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4C648" w14:textId="4912FBC4" w:rsidR="007C2873" w:rsidRPr="006D40FB" w:rsidRDefault="007C2873" w:rsidP="007C2873">
      <w:pPr>
        <w:pStyle w:val="Heading3"/>
        <w:rPr>
          <w:rFonts w:asciiTheme="majorBidi" w:hAnsiTheme="majorBidi"/>
          <w:sz w:val="22"/>
          <w:szCs w:val="22"/>
        </w:rPr>
      </w:pPr>
      <w:bookmarkStart w:id="0" w:name="_TIEKĖJŲ_KVALIFIKACIJOS_REIKALAVIMAI"/>
      <w:bookmarkEnd w:id="0"/>
    </w:p>
    <w:p w14:paraId="62E7AF37" w14:textId="77777777" w:rsidR="007C2873" w:rsidRPr="006D40FB" w:rsidRDefault="007C2873" w:rsidP="007C2873">
      <w:pPr>
        <w:pStyle w:val="ListParagraph"/>
        <w:suppressAutoHyphens/>
        <w:ind w:left="360"/>
        <w:jc w:val="center"/>
        <w:rPr>
          <w:rFonts w:asciiTheme="majorBidi" w:hAnsiTheme="majorBidi" w:cstheme="majorBidi"/>
          <w:sz w:val="22"/>
          <w:szCs w:val="22"/>
        </w:rPr>
      </w:pPr>
      <w:r w:rsidRPr="006D40FB">
        <w:rPr>
          <w:rFonts w:asciiTheme="majorBidi" w:hAnsiTheme="majorBidi" w:cstheme="majorBidi"/>
          <w:sz w:val="22"/>
          <w:szCs w:val="22"/>
        </w:rPr>
        <w:tab/>
      </w:r>
    </w:p>
    <w:tbl>
      <w:tblPr>
        <w:tblStyle w:val="TableGrid"/>
        <w:tblW w:w="9780" w:type="dxa"/>
        <w:tblLook w:val="04A0" w:firstRow="1" w:lastRow="0" w:firstColumn="1" w:lastColumn="0" w:noHBand="0" w:noVBand="1"/>
      </w:tblPr>
      <w:tblGrid>
        <w:gridCol w:w="704"/>
        <w:gridCol w:w="4536"/>
        <w:gridCol w:w="4540"/>
      </w:tblGrid>
      <w:tr w:rsidR="007C2873" w:rsidRPr="006D40FB" w14:paraId="4B8B12A9" w14:textId="77777777" w:rsidTr="53A75251">
        <w:trPr>
          <w:trHeight w:val="615"/>
        </w:trPr>
        <w:tc>
          <w:tcPr>
            <w:tcW w:w="704" w:type="dxa"/>
            <w:vAlign w:val="center"/>
          </w:tcPr>
          <w:p w14:paraId="6D39C2DE" w14:textId="77777777" w:rsidR="007C2873" w:rsidRPr="006D40FB" w:rsidRDefault="007C2873" w:rsidP="006A503A">
            <w:pPr>
              <w:jc w:val="center"/>
              <w:rPr>
                <w:rFonts w:asciiTheme="majorBidi" w:hAnsiTheme="majorBidi" w:cstheme="majorBidi"/>
                <w:b/>
                <w:sz w:val="22"/>
                <w:szCs w:val="22"/>
              </w:rPr>
            </w:pPr>
            <w:bookmarkStart w:id="1" w:name="_Hlk96077892"/>
          </w:p>
        </w:tc>
        <w:tc>
          <w:tcPr>
            <w:tcW w:w="4536" w:type="dxa"/>
            <w:vAlign w:val="center"/>
          </w:tcPr>
          <w:p w14:paraId="5BF5C272" w14:textId="77777777" w:rsidR="007C2873" w:rsidRPr="006D40FB" w:rsidRDefault="007C2873" w:rsidP="006A503A">
            <w:pPr>
              <w:jc w:val="center"/>
              <w:rPr>
                <w:rFonts w:asciiTheme="majorBidi" w:hAnsiTheme="majorBidi" w:cstheme="majorBidi"/>
                <w:b/>
                <w:sz w:val="22"/>
                <w:szCs w:val="22"/>
              </w:rPr>
            </w:pPr>
            <w:r w:rsidRPr="006D40FB">
              <w:rPr>
                <w:rFonts w:asciiTheme="majorBidi" w:hAnsiTheme="majorBidi" w:cstheme="majorBidi"/>
                <w:b/>
                <w:sz w:val="22"/>
                <w:szCs w:val="22"/>
              </w:rPr>
              <w:t>Kvalifikacijos reikalavimai</w:t>
            </w:r>
          </w:p>
        </w:tc>
        <w:tc>
          <w:tcPr>
            <w:tcW w:w="4540" w:type="dxa"/>
            <w:vAlign w:val="center"/>
          </w:tcPr>
          <w:p w14:paraId="7E317CBB" w14:textId="77777777" w:rsidR="007C2873" w:rsidRPr="006D40FB" w:rsidRDefault="007C2873" w:rsidP="006A503A">
            <w:pPr>
              <w:jc w:val="center"/>
              <w:rPr>
                <w:rFonts w:asciiTheme="majorBidi" w:hAnsiTheme="majorBidi" w:cstheme="majorBidi"/>
                <w:b/>
                <w:sz w:val="22"/>
                <w:szCs w:val="22"/>
              </w:rPr>
            </w:pPr>
            <w:r w:rsidRPr="006D40FB">
              <w:rPr>
                <w:rFonts w:asciiTheme="majorBidi" w:hAnsiTheme="majorBidi" w:cstheme="majorBidi"/>
                <w:b/>
                <w:sz w:val="22"/>
                <w:szCs w:val="22"/>
              </w:rPr>
              <w:t>Patvirtinančių dokumentų sąrašas</w:t>
            </w:r>
          </w:p>
        </w:tc>
      </w:tr>
      <w:tr w:rsidR="007C2873" w:rsidRPr="006D40FB" w14:paraId="0D794655" w14:textId="77777777" w:rsidTr="53A75251">
        <w:tc>
          <w:tcPr>
            <w:tcW w:w="9780" w:type="dxa"/>
            <w:gridSpan w:val="3"/>
            <w:shd w:val="clear" w:color="auto" w:fill="005063"/>
            <w:vAlign w:val="center"/>
          </w:tcPr>
          <w:p w14:paraId="3157B9A2" w14:textId="4A1760B5" w:rsidR="00781C79" w:rsidRPr="006D40FB" w:rsidRDefault="007C2873" w:rsidP="00C65708">
            <w:pPr>
              <w:jc w:val="center"/>
              <w:rPr>
                <w:rFonts w:asciiTheme="majorBidi" w:hAnsiTheme="majorBidi" w:cstheme="majorBidi"/>
                <w:bCs/>
                <w:sz w:val="22"/>
                <w:szCs w:val="22"/>
              </w:rPr>
            </w:pPr>
            <w:r w:rsidRPr="006D40FB">
              <w:rPr>
                <w:rFonts w:asciiTheme="majorBidi" w:hAnsiTheme="majorBidi" w:cstheme="majorBidi"/>
                <w:b/>
                <w:sz w:val="22"/>
                <w:szCs w:val="22"/>
              </w:rPr>
              <w:t>I pirkimo objekto dalis -</w:t>
            </w:r>
            <w:r w:rsidRPr="006D40FB">
              <w:rPr>
                <w:rFonts w:asciiTheme="majorBidi" w:hAnsiTheme="majorBidi" w:cstheme="majorBidi"/>
                <w:sz w:val="22"/>
                <w:szCs w:val="22"/>
              </w:rPr>
              <w:t xml:space="preserve"> </w:t>
            </w:r>
            <w:r w:rsidRPr="006D40FB">
              <w:rPr>
                <w:rFonts w:asciiTheme="majorBidi" w:hAnsiTheme="majorBidi" w:cstheme="majorBidi"/>
                <w:bCs/>
                <w:sz w:val="22"/>
                <w:szCs w:val="22"/>
              </w:rPr>
              <w:t>Teisinės paslaugos korporatyvinio valdymo, įmonių teisės, darbo, intelektinės, asmens duomenų apsaugos teisės</w:t>
            </w:r>
            <w:r w:rsidR="00C65708" w:rsidRPr="006D40FB">
              <w:rPr>
                <w:rFonts w:asciiTheme="majorBidi" w:hAnsiTheme="majorBidi" w:cstheme="majorBidi"/>
                <w:bCs/>
                <w:sz w:val="22"/>
                <w:szCs w:val="22"/>
              </w:rPr>
              <w:t>, viešųjų pirkimų ir sutarčių teisės</w:t>
            </w:r>
            <w:r w:rsidRPr="006D40FB">
              <w:rPr>
                <w:rFonts w:asciiTheme="majorBidi" w:hAnsiTheme="majorBidi" w:cstheme="majorBidi"/>
                <w:bCs/>
                <w:sz w:val="22"/>
                <w:szCs w:val="22"/>
              </w:rPr>
              <w:t xml:space="preserve"> ir kt. klausimais, susijusiais su šia pirkimo objekto dalimi</w:t>
            </w:r>
          </w:p>
        </w:tc>
      </w:tr>
      <w:tr w:rsidR="007C2873" w:rsidRPr="006D40FB" w14:paraId="1408B643" w14:textId="77777777" w:rsidTr="53A75251">
        <w:tc>
          <w:tcPr>
            <w:tcW w:w="9780" w:type="dxa"/>
            <w:gridSpan w:val="3"/>
          </w:tcPr>
          <w:p w14:paraId="008BF37D" w14:textId="77777777" w:rsidR="007C2873" w:rsidRPr="006D40FB" w:rsidRDefault="007C2873" w:rsidP="006A503A">
            <w:pPr>
              <w:jc w:val="center"/>
              <w:rPr>
                <w:rFonts w:asciiTheme="majorBidi" w:hAnsiTheme="majorBidi" w:cstheme="majorBidi"/>
                <w:b/>
                <w:i/>
                <w:sz w:val="22"/>
                <w:szCs w:val="22"/>
              </w:rPr>
            </w:pPr>
            <w:r w:rsidRPr="006D40FB">
              <w:rPr>
                <w:rFonts w:asciiTheme="majorBidi" w:hAnsiTheme="majorBidi" w:cstheme="majorBidi"/>
                <w:b/>
                <w:i/>
                <w:sz w:val="22"/>
                <w:szCs w:val="22"/>
              </w:rPr>
              <w:t>Techninis ir profesinis pajėgumas</w:t>
            </w:r>
          </w:p>
        </w:tc>
      </w:tr>
      <w:tr w:rsidR="007C2873" w:rsidRPr="006D40FB" w14:paraId="4EABF9F6" w14:textId="77777777" w:rsidTr="53A75251">
        <w:tc>
          <w:tcPr>
            <w:tcW w:w="704" w:type="dxa"/>
          </w:tcPr>
          <w:p w14:paraId="2D44F67E" w14:textId="77777777" w:rsidR="007C2873" w:rsidRPr="006D40FB" w:rsidRDefault="007C2873" w:rsidP="006A503A">
            <w:pPr>
              <w:pStyle w:val="ListParagraph"/>
              <w:ind w:left="0"/>
              <w:jc w:val="center"/>
              <w:rPr>
                <w:rFonts w:asciiTheme="majorBidi" w:hAnsiTheme="majorBidi" w:cstheme="majorBidi"/>
                <w:sz w:val="22"/>
                <w:szCs w:val="22"/>
              </w:rPr>
            </w:pPr>
            <w:r w:rsidRPr="006D40FB">
              <w:rPr>
                <w:rFonts w:asciiTheme="majorBidi" w:hAnsiTheme="majorBidi" w:cstheme="majorBidi"/>
                <w:sz w:val="22"/>
                <w:szCs w:val="22"/>
              </w:rPr>
              <w:t>1.1.</w:t>
            </w:r>
          </w:p>
        </w:tc>
        <w:tc>
          <w:tcPr>
            <w:tcW w:w="4536" w:type="dxa"/>
          </w:tcPr>
          <w:p w14:paraId="49B1100F" w14:textId="3E2D8276" w:rsidR="007C2873" w:rsidRPr="006D40FB" w:rsidRDefault="007C2873" w:rsidP="006A503A">
            <w:pPr>
              <w:snapToGrid w:val="0"/>
              <w:spacing w:after="120"/>
              <w:rPr>
                <w:rFonts w:asciiTheme="majorBidi" w:eastAsia="Calibri" w:hAnsiTheme="majorBidi" w:cstheme="majorBidi"/>
                <w:sz w:val="22"/>
                <w:szCs w:val="22"/>
              </w:rPr>
            </w:pPr>
            <w:r w:rsidRPr="006D40FB">
              <w:rPr>
                <w:rFonts w:asciiTheme="majorBidi" w:eastAsia="Calibri" w:hAnsiTheme="majorBidi" w:cstheme="majorBidi"/>
                <w:sz w:val="22"/>
                <w:szCs w:val="22"/>
              </w:rPr>
              <w:t xml:space="preserve">Tiekėjas turi pasiūlyti vieną </w:t>
            </w:r>
            <w:r w:rsidRPr="006D40FB">
              <w:rPr>
                <w:rFonts w:asciiTheme="majorBidi" w:eastAsia="Calibri" w:hAnsiTheme="majorBidi" w:cstheme="majorBidi"/>
                <w:b/>
                <w:bCs/>
                <w:sz w:val="22"/>
                <w:szCs w:val="22"/>
              </w:rPr>
              <w:t>Projekto vadovą</w:t>
            </w:r>
            <w:r w:rsidRPr="006D40FB">
              <w:rPr>
                <w:rFonts w:asciiTheme="majorBidi" w:eastAsia="Calibri" w:hAnsiTheme="majorBidi" w:cstheme="majorBidi"/>
                <w:sz w:val="22"/>
                <w:szCs w:val="22"/>
              </w:rPr>
              <w:t xml:space="preserve"> (</w:t>
            </w:r>
            <w:r w:rsidRPr="006D40FB">
              <w:rPr>
                <w:rFonts w:asciiTheme="majorBidi" w:eastAsia="Calibri" w:hAnsiTheme="majorBidi" w:cstheme="majorBidi"/>
                <w:sz w:val="22"/>
                <w:szCs w:val="22"/>
                <w:u w:val="single"/>
              </w:rPr>
              <w:t xml:space="preserve">jei Tiekėjas teikia pasiūlymą ir kitoje pirkimo dalyje, šioje pirkimo dalyje siūlomas tas pats Projekto vadovas </w:t>
            </w:r>
            <w:r w:rsidRPr="006D40FB">
              <w:rPr>
                <w:rFonts w:asciiTheme="majorBidi" w:eastAsia="Calibri" w:hAnsiTheme="majorBidi" w:cstheme="majorBidi"/>
                <w:b/>
                <w:bCs/>
                <w:sz w:val="22"/>
                <w:szCs w:val="22"/>
                <w:u w:val="single"/>
              </w:rPr>
              <w:t>negali</w:t>
            </w:r>
            <w:r w:rsidRPr="006D40FB">
              <w:rPr>
                <w:rFonts w:asciiTheme="majorBidi" w:eastAsia="Calibri" w:hAnsiTheme="majorBidi" w:cstheme="majorBidi"/>
                <w:sz w:val="22"/>
                <w:szCs w:val="22"/>
                <w:u w:val="single"/>
              </w:rPr>
              <w:t xml:space="preserve"> būti siūlomas kito</w:t>
            </w:r>
            <w:r w:rsidR="0044225F" w:rsidRPr="006D40FB">
              <w:rPr>
                <w:rFonts w:asciiTheme="majorBidi" w:eastAsia="Calibri" w:hAnsiTheme="majorBidi" w:cstheme="majorBidi"/>
                <w:sz w:val="22"/>
                <w:szCs w:val="22"/>
                <w:u w:val="single"/>
              </w:rPr>
              <w:t>j</w:t>
            </w:r>
            <w:r w:rsidRPr="006D40FB">
              <w:rPr>
                <w:rFonts w:asciiTheme="majorBidi" w:eastAsia="Calibri" w:hAnsiTheme="majorBidi" w:cstheme="majorBidi"/>
                <w:sz w:val="22"/>
                <w:szCs w:val="22"/>
                <w:u w:val="single"/>
              </w:rPr>
              <w:t>e pirkimo objekto daly</w:t>
            </w:r>
            <w:r w:rsidR="0044225F" w:rsidRPr="006D40FB">
              <w:rPr>
                <w:rFonts w:asciiTheme="majorBidi" w:eastAsia="Calibri" w:hAnsiTheme="majorBidi" w:cstheme="majorBidi"/>
                <w:sz w:val="22"/>
                <w:szCs w:val="22"/>
                <w:u w:val="single"/>
              </w:rPr>
              <w:t>j</w:t>
            </w:r>
            <w:r w:rsidRPr="006D40FB">
              <w:rPr>
                <w:rFonts w:asciiTheme="majorBidi" w:eastAsia="Calibri" w:hAnsiTheme="majorBidi" w:cstheme="majorBidi"/>
                <w:sz w:val="22"/>
                <w:szCs w:val="22"/>
                <w:u w:val="single"/>
              </w:rPr>
              <w:t>e</w:t>
            </w:r>
            <w:r w:rsidRPr="006D40FB">
              <w:rPr>
                <w:rFonts w:asciiTheme="majorBidi" w:eastAsia="Calibri" w:hAnsiTheme="majorBidi" w:cstheme="majorBidi"/>
                <w:sz w:val="22"/>
                <w:szCs w:val="22"/>
              </w:rPr>
              <w:t xml:space="preserve">), kuris: </w:t>
            </w:r>
          </w:p>
          <w:p w14:paraId="28C1EE33" w14:textId="6CC6B266" w:rsidR="007C2873" w:rsidRPr="006D40FB" w:rsidRDefault="007C2873" w:rsidP="006A503A">
            <w:pPr>
              <w:snapToGrid w:val="0"/>
              <w:spacing w:after="120"/>
              <w:rPr>
                <w:rFonts w:asciiTheme="majorBidi" w:eastAsia="Calibri" w:hAnsiTheme="majorBidi" w:cstheme="majorBidi"/>
                <w:sz w:val="22"/>
                <w:szCs w:val="22"/>
              </w:rPr>
            </w:pPr>
            <w:r w:rsidRPr="006D40FB">
              <w:rPr>
                <w:rFonts w:asciiTheme="majorBidi" w:eastAsia="Calibri" w:hAnsiTheme="majorBidi" w:cstheme="majorBidi"/>
                <w:sz w:val="22"/>
                <w:szCs w:val="22"/>
              </w:rPr>
              <w:t xml:space="preserve">a) turi ne mažesnę kaip </w:t>
            </w:r>
            <w:r w:rsidR="0085607C" w:rsidRPr="006D40FB">
              <w:rPr>
                <w:rFonts w:asciiTheme="majorBidi" w:eastAsia="Calibri" w:hAnsiTheme="majorBidi" w:cstheme="majorBidi"/>
                <w:b/>
                <w:bCs/>
                <w:sz w:val="22"/>
                <w:szCs w:val="22"/>
              </w:rPr>
              <w:t>10</w:t>
            </w:r>
            <w:r w:rsidRPr="006D40FB">
              <w:rPr>
                <w:rFonts w:asciiTheme="majorBidi" w:eastAsia="Calibri" w:hAnsiTheme="majorBidi" w:cstheme="majorBidi"/>
                <w:b/>
                <w:bCs/>
                <w:sz w:val="22"/>
                <w:szCs w:val="22"/>
              </w:rPr>
              <w:t xml:space="preserve"> (</w:t>
            </w:r>
            <w:r w:rsidR="0085607C" w:rsidRPr="006D40FB">
              <w:rPr>
                <w:rFonts w:asciiTheme="majorBidi" w:eastAsia="Calibri" w:hAnsiTheme="majorBidi" w:cstheme="majorBidi"/>
                <w:b/>
                <w:bCs/>
                <w:sz w:val="22"/>
                <w:szCs w:val="22"/>
              </w:rPr>
              <w:t>dešimt</w:t>
            </w:r>
            <w:r w:rsidRPr="006D40FB">
              <w:rPr>
                <w:rFonts w:asciiTheme="majorBidi" w:eastAsia="Calibri" w:hAnsiTheme="majorBidi" w:cstheme="majorBidi"/>
                <w:b/>
                <w:bCs/>
                <w:sz w:val="22"/>
                <w:szCs w:val="22"/>
              </w:rPr>
              <w:t>)</w:t>
            </w:r>
            <w:r w:rsidRPr="006D40FB">
              <w:rPr>
                <w:rFonts w:asciiTheme="majorBidi" w:eastAsia="Calibri" w:hAnsiTheme="majorBidi" w:cstheme="majorBidi"/>
                <w:sz w:val="22"/>
                <w:szCs w:val="22"/>
              </w:rPr>
              <w:t xml:space="preserve"> metų vertimosi advokato veikla patirtį; </w:t>
            </w:r>
          </w:p>
          <w:p w14:paraId="32DBD51F" w14:textId="15E77072" w:rsidR="007C2873" w:rsidRPr="006D40FB" w:rsidRDefault="007C2873" w:rsidP="006A503A">
            <w:pPr>
              <w:rPr>
                <w:rFonts w:asciiTheme="majorBidi" w:eastAsia="Calibri" w:hAnsiTheme="majorBidi" w:cstheme="majorBidi"/>
                <w:sz w:val="22"/>
                <w:szCs w:val="22"/>
              </w:rPr>
            </w:pPr>
            <w:r w:rsidRPr="006D40FB">
              <w:rPr>
                <w:rFonts w:asciiTheme="majorBidi" w:eastAsia="Calibri" w:hAnsiTheme="majorBidi" w:cstheme="majorBidi"/>
                <w:sz w:val="22"/>
                <w:szCs w:val="22"/>
              </w:rPr>
              <w:t>b) per pastaruosius 3 (tr</w:t>
            </w:r>
            <w:r w:rsidR="5C99656E" w:rsidRPr="006D40FB">
              <w:rPr>
                <w:rFonts w:asciiTheme="majorBidi" w:eastAsia="Calibri" w:hAnsiTheme="majorBidi" w:cstheme="majorBidi"/>
                <w:sz w:val="22"/>
                <w:szCs w:val="22"/>
              </w:rPr>
              <w:t>eju</w:t>
            </w:r>
            <w:r w:rsidR="00563A4B" w:rsidRPr="006D40FB">
              <w:rPr>
                <w:rFonts w:asciiTheme="majorBidi" w:eastAsia="Calibri" w:hAnsiTheme="majorBidi" w:cstheme="majorBidi"/>
                <w:sz w:val="22"/>
                <w:szCs w:val="22"/>
              </w:rPr>
              <w:t>s</w:t>
            </w:r>
            <w:r w:rsidRPr="006D40FB">
              <w:rPr>
                <w:rFonts w:asciiTheme="majorBidi" w:eastAsia="Calibri" w:hAnsiTheme="majorBidi" w:cstheme="majorBidi"/>
                <w:sz w:val="22"/>
                <w:szCs w:val="22"/>
              </w:rPr>
              <w:t>) metus</w:t>
            </w:r>
            <w:r w:rsidRPr="006D40FB">
              <w:rPr>
                <w:rFonts w:asciiTheme="majorBidi" w:hAnsiTheme="majorBidi" w:cstheme="majorBidi"/>
                <w:sz w:val="22"/>
                <w:szCs w:val="22"/>
              </w:rPr>
              <w:t xml:space="preserve"> </w:t>
            </w:r>
            <w:r w:rsidRPr="006D40FB">
              <w:rPr>
                <w:rFonts w:asciiTheme="majorBidi" w:eastAsia="Calibri" w:hAnsiTheme="majorBidi" w:cstheme="majorBidi"/>
                <w:sz w:val="22"/>
                <w:szCs w:val="22"/>
              </w:rPr>
              <w:t xml:space="preserve">iki pasiūlymų pateikimo termino pabaigos vadovavo bent 1 (vienai) teisininkų komandai, sudarytai iš ne mažiau kaip </w:t>
            </w:r>
            <w:r w:rsidR="0044225F" w:rsidRPr="006D40FB">
              <w:rPr>
                <w:rFonts w:asciiTheme="majorBidi" w:eastAsia="Calibri" w:hAnsiTheme="majorBidi" w:cstheme="majorBidi"/>
                <w:sz w:val="22"/>
                <w:szCs w:val="22"/>
              </w:rPr>
              <w:t>3</w:t>
            </w:r>
            <w:r w:rsidRPr="006D40FB">
              <w:rPr>
                <w:rFonts w:asciiTheme="majorBidi" w:eastAsia="Calibri" w:hAnsiTheme="majorBidi" w:cstheme="majorBidi"/>
                <w:sz w:val="22"/>
                <w:szCs w:val="22"/>
              </w:rPr>
              <w:t xml:space="preserve"> (</w:t>
            </w:r>
            <w:r w:rsidR="0044225F" w:rsidRPr="006D40FB">
              <w:rPr>
                <w:rFonts w:asciiTheme="majorBidi" w:eastAsia="Calibri" w:hAnsiTheme="majorBidi" w:cstheme="majorBidi"/>
                <w:sz w:val="22"/>
                <w:szCs w:val="22"/>
              </w:rPr>
              <w:t>trijų</w:t>
            </w:r>
            <w:r w:rsidRPr="006D40FB">
              <w:rPr>
                <w:rFonts w:asciiTheme="majorBidi" w:eastAsia="Calibri" w:hAnsiTheme="majorBidi" w:cstheme="majorBidi"/>
                <w:sz w:val="22"/>
                <w:szCs w:val="22"/>
              </w:rPr>
              <w:t xml:space="preserve">) asmenų, teikiant </w:t>
            </w:r>
            <w:r w:rsidRPr="006D40FB">
              <w:rPr>
                <w:rFonts w:asciiTheme="majorBidi" w:eastAsia="Calibri" w:hAnsiTheme="majorBidi" w:cstheme="majorBidi"/>
                <w:b/>
                <w:bCs/>
                <w:sz w:val="22"/>
                <w:szCs w:val="22"/>
              </w:rPr>
              <w:t>rašytines</w:t>
            </w:r>
            <w:r w:rsidRPr="006D40FB">
              <w:rPr>
                <w:rFonts w:asciiTheme="majorBidi" w:eastAsia="Calibri" w:hAnsiTheme="majorBidi" w:cstheme="majorBidi"/>
                <w:sz w:val="22"/>
                <w:szCs w:val="22"/>
              </w:rPr>
              <w:t xml:space="preserve"> teisines paslaugas, tokias kaip: parengė rašytines konsultacijas, teisines išvadas, teisinę reikšmę turinčius dokumentus, įskaitant procesinius dokumentus, tokius kaip skundas, ieškinys, atsiliepimas, dublikas, triplikas, rašytiniai paaiškinimai ir kt., vienoje ar keliose iš žemiau nurodytų teisės sričių:</w:t>
            </w:r>
          </w:p>
          <w:p w14:paraId="368BE1C0" w14:textId="77777777" w:rsidR="007C2873" w:rsidRPr="006D40FB" w:rsidRDefault="007C2873" w:rsidP="007C2873">
            <w:pPr>
              <w:pStyle w:val="ListParagraph"/>
              <w:numPr>
                <w:ilvl w:val="0"/>
                <w:numId w:val="13"/>
              </w:numPr>
              <w:rPr>
                <w:rFonts w:asciiTheme="majorBidi" w:eastAsia="Calibri" w:hAnsiTheme="majorBidi" w:cstheme="majorBidi"/>
                <w:sz w:val="22"/>
                <w:szCs w:val="22"/>
              </w:rPr>
            </w:pPr>
            <w:r w:rsidRPr="006D40FB">
              <w:rPr>
                <w:rFonts w:asciiTheme="majorBidi" w:eastAsia="Calibri" w:hAnsiTheme="majorBidi" w:cstheme="majorBidi"/>
                <w:sz w:val="22"/>
                <w:szCs w:val="22"/>
              </w:rPr>
              <w:t>korporatyvinės teisės ir įmonių valdymo teisės klausimais;</w:t>
            </w:r>
          </w:p>
          <w:p w14:paraId="2F605446" w14:textId="671AD9A7" w:rsidR="007C2873" w:rsidRPr="006D40FB" w:rsidRDefault="007C2873" w:rsidP="007C2873">
            <w:pPr>
              <w:pStyle w:val="ListParagraph"/>
              <w:numPr>
                <w:ilvl w:val="0"/>
                <w:numId w:val="13"/>
              </w:numPr>
              <w:rPr>
                <w:rFonts w:asciiTheme="majorBidi" w:eastAsia="Calibri" w:hAnsiTheme="majorBidi" w:cstheme="majorBidi"/>
                <w:sz w:val="22"/>
                <w:szCs w:val="22"/>
              </w:rPr>
            </w:pPr>
            <w:r w:rsidRPr="006D40FB">
              <w:rPr>
                <w:rFonts w:asciiTheme="majorBidi" w:eastAsia="Calibri" w:hAnsiTheme="majorBidi" w:cstheme="majorBidi"/>
                <w:sz w:val="22"/>
                <w:szCs w:val="22"/>
              </w:rPr>
              <w:t>finansų / mokesčių teisės klausimai</w:t>
            </w:r>
            <w:r w:rsidR="60600183" w:rsidRPr="006D40FB">
              <w:rPr>
                <w:rFonts w:asciiTheme="majorBidi" w:eastAsia="Calibri" w:hAnsiTheme="majorBidi" w:cstheme="majorBidi"/>
                <w:sz w:val="22"/>
                <w:szCs w:val="22"/>
              </w:rPr>
              <w:t>s, susijusiais su šia pirkimo objekto dalimi;</w:t>
            </w:r>
          </w:p>
          <w:p w14:paraId="63F9D091" w14:textId="35822317" w:rsidR="007C2873" w:rsidRPr="006D40FB" w:rsidRDefault="007C2873" w:rsidP="007C2873">
            <w:pPr>
              <w:pStyle w:val="ListParagraph"/>
              <w:numPr>
                <w:ilvl w:val="0"/>
                <w:numId w:val="13"/>
              </w:numPr>
              <w:rPr>
                <w:rFonts w:asciiTheme="majorBidi" w:eastAsia="Calibri" w:hAnsiTheme="majorBidi" w:cstheme="majorBidi"/>
                <w:sz w:val="22"/>
                <w:szCs w:val="22"/>
              </w:rPr>
            </w:pPr>
            <w:r w:rsidRPr="006D40FB">
              <w:rPr>
                <w:rFonts w:asciiTheme="majorBidi" w:eastAsia="Calibri" w:hAnsiTheme="majorBidi" w:cstheme="majorBidi"/>
                <w:sz w:val="22"/>
                <w:szCs w:val="22"/>
              </w:rPr>
              <w:t>intelektinės nuosavybės teisės klausimais</w:t>
            </w:r>
            <w:r w:rsidR="7F154E76" w:rsidRPr="006D40FB">
              <w:rPr>
                <w:rFonts w:asciiTheme="majorBidi" w:eastAsia="Calibri" w:hAnsiTheme="majorBidi" w:cstheme="majorBidi"/>
                <w:sz w:val="22"/>
                <w:szCs w:val="22"/>
              </w:rPr>
              <w:t>, susijusiais su pirkimo objekto dalimi</w:t>
            </w:r>
          </w:p>
          <w:p w14:paraId="438CAB32" w14:textId="1CB7F4F4" w:rsidR="005C39DB" w:rsidRPr="006D40FB" w:rsidRDefault="007C2873" w:rsidP="007C2873">
            <w:pPr>
              <w:pStyle w:val="ListParagraph"/>
              <w:numPr>
                <w:ilvl w:val="0"/>
                <w:numId w:val="13"/>
              </w:numPr>
              <w:rPr>
                <w:rFonts w:asciiTheme="majorBidi" w:eastAsia="Calibri" w:hAnsiTheme="majorBidi" w:cstheme="majorBidi"/>
                <w:sz w:val="22"/>
                <w:szCs w:val="22"/>
              </w:rPr>
            </w:pPr>
            <w:r w:rsidRPr="006D40FB">
              <w:rPr>
                <w:rFonts w:asciiTheme="majorBidi" w:eastAsia="Calibri" w:hAnsiTheme="majorBidi" w:cstheme="majorBidi"/>
                <w:sz w:val="22"/>
                <w:szCs w:val="22"/>
              </w:rPr>
              <w:t>BDAR veiklos klausimais</w:t>
            </w:r>
            <w:r w:rsidR="2DDBF97D" w:rsidRPr="006D40FB">
              <w:rPr>
                <w:rFonts w:asciiTheme="majorBidi" w:eastAsia="Calibri" w:hAnsiTheme="majorBidi" w:cstheme="majorBidi"/>
                <w:sz w:val="22"/>
                <w:szCs w:val="22"/>
              </w:rPr>
              <w:t>, susijusiais su pirkimo objekto dalimi</w:t>
            </w:r>
          </w:p>
          <w:p w14:paraId="39E34504" w14:textId="412E8C9C" w:rsidR="007C2873" w:rsidRPr="006D40FB" w:rsidRDefault="007C2873" w:rsidP="006A503A">
            <w:pPr>
              <w:rPr>
                <w:rFonts w:asciiTheme="majorBidi" w:eastAsia="Calibri" w:hAnsiTheme="majorBidi" w:cstheme="majorBidi"/>
                <w:sz w:val="22"/>
                <w:szCs w:val="22"/>
              </w:rPr>
            </w:pPr>
            <w:r w:rsidRPr="006D40FB">
              <w:rPr>
                <w:rFonts w:asciiTheme="majorBidi" w:eastAsia="Calibri" w:hAnsiTheme="majorBidi" w:cstheme="majorBidi"/>
                <w:sz w:val="22"/>
                <w:szCs w:val="22"/>
              </w:rPr>
              <w:t xml:space="preserve">kai tinkamai suteiktų paslaugų bendra vertė yra ne mažesnė kaip </w:t>
            </w:r>
            <w:r w:rsidR="00972C75" w:rsidRPr="006D40FB">
              <w:rPr>
                <w:rFonts w:asciiTheme="majorBidi" w:eastAsia="Calibri" w:hAnsiTheme="majorBidi" w:cstheme="majorBidi"/>
                <w:sz w:val="22"/>
                <w:szCs w:val="22"/>
              </w:rPr>
              <w:t>40</w:t>
            </w:r>
            <w:r w:rsidRPr="006D40FB">
              <w:rPr>
                <w:rFonts w:asciiTheme="majorBidi" w:eastAsia="Calibri" w:hAnsiTheme="majorBidi" w:cstheme="majorBidi"/>
                <w:sz w:val="22"/>
                <w:szCs w:val="22"/>
              </w:rPr>
              <w:t xml:space="preserve"> 000,00 Eur be PVM; </w:t>
            </w:r>
          </w:p>
          <w:p w14:paraId="5EDB8E2F" w14:textId="77777777" w:rsidR="007C2873" w:rsidRPr="006D40FB" w:rsidRDefault="007C2873" w:rsidP="006A503A">
            <w:pPr>
              <w:rPr>
                <w:rFonts w:asciiTheme="majorBidi" w:eastAsia="Calibri" w:hAnsiTheme="majorBidi" w:cstheme="majorBidi"/>
                <w:sz w:val="22"/>
                <w:szCs w:val="22"/>
              </w:rPr>
            </w:pPr>
          </w:p>
          <w:p w14:paraId="27EA88DA" w14:textId="29E13839" w:rsidR="007C2873" w:rsidRPr="006D40FB" w:rsidRDefault="007C2873" w:rsidP="00BB4BCD">
            <w:pPr>
              <w:pStyle w:val="ListParagraph"/>
              <w:widowControl w:val="0"/>
              <w:numPr>
                <w:ilvl w:val="0"/>
                <w:numId w:val="12"/>
              </w:numPr>
              <w:tabs>
                <w:tab w:val="left" w:pos="315"/>
              </w:tabs>
              <w:suppressAutoHyphens/>
              <w:ind w:left="0" w:right="75" w:firstLine="0"/>
              <w:rPr>
                <w:rFonts w:asciiTheme="majorBidi" w:eastAsia="Calibri" w:hAnsiTheme="majorBidi" w:cstheme="majorBidi"/>
                <w:sz w:val="22"/>
                <w:szCs w:val="22"/>
              </w:rPr>
            </w:pPr>
            <w:r w:rsidRPr="006D40FB">
              <w:rPr>
                <w:rFonts w:asciiTheme="majorBidi" w:eastAsia="Calibri" w:hAnsiTheme="majorBidi" w:cstheme="majorBidi"/>
                <w:sz w:val="22"/>
                <w:szCs w:val="22"/>
              </w:rPr>
              <w:t xml:space="preserve">laisvai kalba ir rašo lietuvių kalba ir anglų kalbomis ne žemesniu, kaip C1 lygiu pagal </w:t>
            </w:r>
            <w:proofErr w:type="spellStart"/>
            <w:r w:rsidRPr="006D40FB">
              <w:rPr>
                <w:rFonts w:asciiTheme="majorBidi" w:eastAsia="Calibri" w:hAnsiTheme="majorBidi" w:cstheme="majorBidi"/>
                <w:sz w:val="22"/>
                <w:szCs w:val="22"/>
              </w:rPr>
              <w:t>Europass</w:t>
            </w:r>
            <w:proofErr w:type="spellEnd"/>
            <w:r w:rsidRPr="006D40FB">
              <w:rPr>
                <w:rFonts w:asciiTheme="majorBidi" w:eastAsia="Calibri" w:hAnsiTheme="majorBidi" w:cstheme="majorBidi"/>
                <w:sz w:val="22"/>
                <w:szCs w:val="22"/>
              </w:rPr>
              <w:t xml:space="preserve"> kalbų pasą arba tiekėjas privalo užtikrinti kokybiškas vertimo paslaugas ir su jomis susijusias išlaidas įskaičiuoti į </w:t>
            </w:r>
            <w:r w:rsidR="006C3996">
              <w:rPr>
                <w:rFonts w:asciiTheme="majorBidi" w:hAnsiTheme="majorBidi" w:cstheme="majorBidi"/>
                <w:sz w:val="22"/>
                <w:szCs w:val="22"/>
              </w:rPr>
              <w:t>pasiūlyme nurodytą įkainį</w:t>
            </w:r>
            <w:r w:rsidRPr="006D40FB">
              <w:rPr>
                <w:rFonts w:asciiTheme="majorBidi" w:eastAsia="Calibri" w:hAnsiTheme="majorBidi" w:cstheme="majorBidi"/>
                <w:sz w:val="22"/>
                <w:szCs w:val="22"/>
              </w:rPr>
              <w:t>.</w:t>
            </w:r>
          </w:p>
        </w:tc>
        <w:tc>
          <w:tcPr>
            <w:tcW w:w="4540" w:type="dxa"/>
          </w:tcPr>
          <w:p w14:paraId="6B90DC9F" w14:textId="77777777" w:rsidR="007C2873" w:rsidRPr="006D40FB" w:rsidRDefault="007C2873" w:rsidP="006A503A">
            <w:pPr>
              <w:tabs>
                <w:tab w:val="left" w:pos="328"/>
                <w:tab w:val="left" w:pos="450"/>
              </w:tabs>
              <w:contextualSpacing/>
              <w:rPr>
                <w:rFonts w:asciiTheme="majorBidi" w:eastAsia="Calibri" w:hAnsiTheme="majorBidi" w:cstheme="majorBidi"/>
                <w:b/>
                <w:bCs/>
                <w:sz w:val="22"/>
                <w:szCs w:val="22"/>
              </w:rPr>
            </w:pPr>
            <w:r w:rsidRPr="006D40FB">
              <w:rPr>
                <w:rFonts w:asciiTheme="majorBidi" w:eastAsia="Calibri" w:hAnsiTheme="majorBidi" w:cstheme="majorBidi"/>
                <w:b/>
                <w:bCs/>
                <w:sz w:val="22"/>
                <w:szCs w:val="22"/>
              </w:rPr>
              <w:t>Pateikiama:</w:t>
            </w:r>
          </w:p>
          <w:p w14:paraId="2F6CC044" w14:textId="683B4862" w:rsidR="007C2873" w:rsidRPr="006D40FB" w:rsidRDefault="007C2873" w:rsidP="007C2873">
            <w:pPr>
              <w:pStyle w:val="ListParagraph"/>
              <w:numPr>
                <w:ilvl w:val="0"/>
                <w:numId w:val="10"/>
              </w:numPr>
              <w:tabs>
                <w:tab w:val="left" w:pos="328"/>
                <w:tab w:val="left" w:pos="450"/>
              </w:tabs>
              <w:ind w:left="0" w:firstLine="0"/>
              <w:rPr>
                <w:rFonts w:asciiTheme="majorBidi" w:hAnsiTheme="majorBidi" w:cstheme="majorBidi"/>
                <w:sz w:val="22"/>
                <w:szCs w:val="22"/>
              </w:rPr>
            </w:pPr>
            <w:r w:rsidRPr="006D40FB">
              <w:rPr>
                <w:rFonts w:asciiTheme="majorBidi" w:hAnsiTheme="majorBidi" w:cstheme="majorBidi"/>
                <w:sz w:val="22"/>
                <w:szCs w:val="22"/>
              </w:rPr>
              <w:t>Perkan</w:t>
            </w:r>
            <w:r w:rsidR="00CE4D63" w:rsidRPr="006D40FB">
              <w:rPr>
                <w:rFonts w:asciiTheme="majorBidi" w:hAnsiTheme="majorBidi" w:cstheme="majorBidi"/>
                <w:sz w:val="22"/>
                <w:szCs w:val="22"/>
              </w:rPr>
              <w:t>tysis subjektas</w:t>
            </w:r>
            <w:r w:rsidR="006C3996">
              <w:rPr>
                <w:rFonts w:asciiTheme="majorBidi" w:hAnsiTheme="majorBidi" w:cstheme="majorBidi"/>
                <w:sz w:val="22"/>
                <w:szCs w:val="22"/>
              </w:rPr>
              <w:t xml:space="preserve"> savarankiškai</w:t>
            </w:r>
            <w:r w:rsidR="00532307" w:rsidRPr="006D40FB">
              <w:rPr>
                <w:rFonts w:asciiTheme="majorBidi" w:hAnsiTheme="majorBidi" w:cstheme="majorBidi"/>
                <w:sz w:val="22"/>
                <w:szCs w:val="22"/>
              </w:rPr>
              <w:t xml:space="preserve"> </w:t>
            </w:r>
            <w:r w:rsidRPr="006D40FB">
              <w:rPr>
                <w:rFonts w:asciiTheme="majorBidi" w:hAnsiTheme="majorBidi" w:cstheme="majorBidi"/>
                <w:sz w:val="22"/>
                <w:szCs w:val="22"/>
              </w:rPr>
              <w:t xml:space="preserve">tikrina duomenis apie </w:t>
            </w:r>
            <w:r w:rsidRPr="006D40FB">
              <w:rPr>
                <w:rFonts w:asciiTheme="majorBidi" w:hAnsiTheme="majorBidi" w:cstheme="majorBidi"/>
                <w:b/>
                <w:bCs/>
                <w:sz w:val="22"/>
                <w:szCs w:val="22"/>
              </w:rPr>
              <w:t>advokatus</w:t>
            </w:r>
            <w:r w:rsidR="006C3996">
              <w:rPr>
                <w:rFonts w:asciiTheme="majorBidi" w:hAnsiTheme="majorBidi" w:cstheme="majorBidi"/>
                <w:b/>
                <w:bCs/>
                <w:sz w:val="22"/>
                <w:szCs w:val="22"/>
              </w:rPr>
              <w:t xml:space="preserve"> </w:t>
            </w:r>
            <w:r w:rsidRPr="006D40FB">
              <w:rPr>
                <w:rFonts w:asciiTheme="majorBidi" w:hAnsiTheme="majorBidi" w:cstheme="majorBidi"/>
                <w:sz w:val="22"/>
                <w:szCs w:val="22"/>
              </w:rPr>
              <w:t>nacionalinėje duomenų bazėje (</w:t>
            </w:r>
            <w:hyperlink r:id="rId10" w:history="1">
              <w:r w:rsidRPr="006D40FB">
                <w:rPr>
                  <w:rStyle w:val="Hyperlink"/>
                  <w:rFonts w:asciiTheme="majorBidi" w:eastAsia="Calibri" w:hAnsiTheme="majorBidi" w:cstheme="majorBidi"/>
                  <w:sz w:val="22"/>
                  <w:szCs w:val="22"/>
                </w:rPr>
                <w:t>https://www.advokatura.lt/irasai/advokatu-paieska/</w:t>
              </w:r>
            </w:hyperlink>
            <w:r w:rsidRPr="006D40FB">
              <w:rPr>
                <w:rStyle w:val="Hyperlink"/>
                <w:rFonts w:asciiTheme="majorBidi" w:eastAsia="Calibri" w:hAnsiTheme="majorBidi" w:cstheme="majorBidi"/>
                <w:sz w:val="22"/>
                <w:szCs w:val="22"/>
              </w:rPr>
              <w:t xml:space="preserve"> </w:t>
            </w:r>
            <w:r w:rsidRPr="006D40FB">
              <w:rPr>
                <w:rFonts w:asciiTheme="majorBidi" w:hAnsiTheme="majorBidi" w:cstheme="majorBidi"/>
                <w:sz w:val="22"/>
                <w:szCs w:val="22"/>
              </w:rPr>
              <w:t>).</w:t>
            </w:r>
          </w:p>
          <w:p w14:paraId="7A18B7F5" w14:textId="22B080D1" w:rsidR="007C2873" w:rsidRPr="006D40FB" w:rsidRDefault="007C2873" w:rsidP="006A503A">
            <w:pPr>
              <w:pStyle w:val="ListParagraph"/>
              <w:tabs>
                <w:tab w:val="left" w:pos="328"/>
                <w:tab w:val="left" w:pos="450"/>
              </w:tabs>
              <w:ind w:left="0"/>
              <w:rPr>
                <w:rFonts w:asciiTheme="majorBidi" w:hAnsiTheme="majorBidi" w:cstheme="majorBidi"/>
                <w:sz w:val="22"/>
                <w:szCs w:val="22"/>
              </w:rPr>
            </w:pPr>
            <w:r w:rsidRPr="006D40FB">
              <w:rPr>
                <w:rFonts w:asciiTheme="majorBidi" w:hAnsiTheme="majorBidi" w:cstheme="majorBidi"/>
                <w:sz w:val="22"/>
                <w:szCs w:val="22"/>
              </w:rPr>
              <w:t xml:space="preserve">Jeigu </w:t>
            </w:r>
            <w:r w:rsidR="006D40FB">
              <w:rPr>
                <w:rFonts w:asciiTheme="majorBidi" w:hAnsiTheme="majorBidi" w:cstheme="majorBidi"/>
                <w:sz w:val="22"/>
                <w:szCs w:val="22"/>
              </w:rPr>
              <w:t>Perkantysis subjektas</w:t>
            </w:r>
            <w:r w:rsidRPr="006D40FB">
              <w:rPr>
                <w:rFonts w:asciiTheme="majorBidi" w:hAnsiTheme="majorBidi" w:cstheme="majorBidi"/>
                <w:sz w:val="22"/>
                <w:szCs w:val="22"/>
              </w:rPr>
              <w:t xml:space="preserve"> neturės  galimybės patikrinti duomenų bazėje, ji</w:t>
            </w:r>
            <w:r w:rsidR="00532307" w:rsidRPr="006D40FB">
              <w:rPr>
                <w:rFonts w:asciiTheme="majorBidi" w:hAnsiTheme="majorBidi" w:cstheme="majorBidi"/>
                <w:sz w:val="22"/>
                <w:szCs w:val="22"/>
              </w:rPr>
              <w:t>s</w:t>
            </w:r>
            <w:r w:rsidRPr="006D40FB">
              <w:rPr>
                <w:rFonts w:asciiTheme="majorBidi" w:hAnsiTheme="majorBidi" w:cstheme="majorBidi"/>
                <w:sz w:val="22"/>
                <w:szCs w:val="22"/>
              </w:rPr>
              <w:t xml:space="preserve"> turės teisę prašyti Tiekėjo pateikti dokumentą, įrodantį atitiktį a punkte nurodytam reikalavimui (dokumento skaitmeninę kopiją).</w:t>
            </w:r>
          </w:p>
          <w:p w14:paraId="2156283E" w14:textId="04073E3D" w:rsidR="007C2873" w:rsidRPr="006D40FB" w:rsidRDefault="007C2873" w:rsidP="007C2873">
            <w:pPr>
              <w:pStyle w:val="ListParagraph"/>
              <w:numPr>
                <w:ilvl w:val="0"/>
                <w:numId w:val="10"/>
              </w:numPr>
              <w:tabs>
                <w:tab w:val="left" w:pos="328"/>
                <w:tab w:val="left" w:pos="450"/>
              </w:tabs>
              <w:ind w:left="0" w:firstLine="0"/>
              <w:rPr>
                <w:rFonts w:asciiTheme="majorBidi" w:eastAsia="Calibri" w:hAnsiTheme="majorBidi" w:cstheme="majorBidi"/>
                <w:sz w:val="22"/>
                <w:szCs w:val="22"/>
              </w:rPr>
            </w:pPr>
            <w:r w:rsidRPr="006D40FB">
              <w:rPr>
                <w:rFonts w:asciiTheme="majorBidi" w:hAnsiTheme="majorBidi" w:cstheme="majorBidi"/>
                <w:noProof/>
                <w:sz w:val="22"/>
                <w:szCs w:val="22"/>
              </w:rPr>
              <w:t xml:space="preserve">Tiekėjo pasirašytas siūlomų Specialistų sąrašas, kuriame turi būti nurodyta visa jame prašoma pateikti informacija dėl kiekvieno nurodyto specialisto, </w:t>
            </w:r>
            <w:r w:rsidRPr="006D40FB">
              <w:rPr>
                <w:rFonts w:asciiTheme="majorBidi" w:eastAsia="Calibri" w:hAnsiTheme="majorBidi" w:cstheme="majorBidi"/>
                <w:sz w:val="22"/>
                <w:szCs w:val="22"/>
              </w:rPr>
              <w:t xml:space="preserve">patvirtinanti siūlomo </w:t>
            </w:r>
            <w:r w:rsidRPr="006D40FB">
              <w:rPr>
                <w:rFonts w:asciiTheme="majorBidi" w:eastAsia="Calibri" w:hAnsiTheme="majorBidi" w:cstheme="majorBidi"/>
                <w:b/>
                <w:bCs/>
                <w:sz w:val="22"/>
                <w:szCs w:val="22"/>
              </w:rPr>
              <w:t xml:space="preserve">Projekto vadovo </w:t>
            </w:r>
            <w:r w:rsidRPr="006D40FB">
              <w:rPr>
                <w:rFonts w:asciiTheme="majorBidi" w:eastAsia="Calibri" w:hAnsiTheme="majorBidi" w:cstheme="majorBidi"/>
                <w:sz w:val="22"/>
                <w:szCs w:val="22"/>
              </w:rPr>
              <w:t>atitikimą nustatytiems reikalavimams.</w:t>
            </w:r>
          </w:p>
          <w:p w14:paraId="01529E48" w14:textId="1F24E688" w:rsidR="007C2873" w:rsidRPr="006D40FB" w:rsidRDefault="007C2873" w:rsidP="006A503A">
            <w:pPr>
              <w:pStyle w:val="ListParagraph"/>
              <w:tabs>
                <w:tab w:val="left" w:pos="328"/>
                <w:tab w:val="left" w:pos="450"/>
              </w:tabs>
              <w:ind w:left="0"/>
              <w:rPr>
                <w:rFonts w:asciiTheme="majorBidi" w:eastAsia="Calibri" w:hAnsiTheme="majorBidi" w:cstheme="majorBidi"/>
                <w:sz w:val="22"/>
                <w:szCs w:val="22"/>
              </w:rPr>
            </w:pPr>
            <w:r w:rsidRPr="006D40FB">
              <w:rPr>
                <w:rFonts w:asciiTheme="majorBidi" w:eastAsia="Calibri" w:hAnsiTheme="majorBidi" w:cstheme="majorBidi"/>
                <w:b/>
                <w:bCs/>
                <w:i/>
                <w:iCs/>
                <w:sz w:val="22"/>
                <w:szCs w:val="22"/>
              </w:rPr>
              <w:t>Jei tiekėjas remsis kito ūkio subjekto pajėgumais, pateikiami specialistų darbo patirties aprašymai papildomai turi būti patvirtinti to ūkio subjekto vadovo parašu.</w:t>
            </w:r>
          </w:p>
          <w:p w14:paraId="598ED5C5" w14:textId="77777777" w:rsidR="007C2873" w:rsidRPr="006D40FB" w:rsidRDefault="007C2873" w:rsidP="00734CA9">
            <w:pPr>
              <w:pStyle w:val="ListParagraph"/>
              <w:numPr>
                <w:ilvl w:val="0"/>
                <w:numId w:val="10"/>
              </w:numPr>
              <w:tabs>
                <w:tab w:val="left" w:pos="313"/>
              </w:tabs>
              <w:ind w:left="0" w:firstLine="0"/>
              <w:rPr>
                <w:rFonts w:asciiTheme="majorBidi" w:eastAsia="Calibri" w:hAnsiTheme="majorBidi" w:cstheme="majorBidi"/>
                <w:sz w:val="22"/>
                <w:szCs w:val="22"/>
              </w:rPr>
            </w:pPr>
            <w:r w:rsidRPr="006D40FB">
              <w:rPr>
                <w:rFonts w:asciiTheme="majorBidi" w:eastAsia="Calibri" w:hAnsiTheme="majorBidi" w:cstheme="majorBidi"/>
                <w:sz w:val="22"/>
                <w:szCs w:val="22"/>
              </w:rPr>
              <w:t>Jeigu pasitelkiamas specialistas (</w:t>
            </w:r>
            <w:proofErr w:type="spellStart"/>
            <w:r w:rsidRPr="006D40FB">
              <w:rPr>
                <w:rFonts w:asciiTheme="majorBidi" w:eastAsia="Calibri" w:hAnsiTheme="majorBidi" w:cstheme="majorBidi"/>
                <w:sz w:val="22"/>
                <w:szCs w:val="22"/>
              </w:rPr>
              <w:t>kvazisubtiekėjas</w:t>
            </w:r>
            <w:proofErr w:type="spellEnd"/>
            <w:r w:rsidRPr="006D40FB">
              <w:rPr>
                <w:rFonts w:asciiTheme="majorBidi" w:eastAsia="Calibri" w:hAnsiTheme="majorBidi" w:cstheme="majorBidi"/>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57ABC773" w14:textId="7DE5D026" w:rsidR="007C2873" w:rsidRPr="006D40FB" w:rsidRDefault="007C2873" w:rsidP="006A503A">
            <w:pPr>
              <w:pStyle w:val="ListParagraph"/>
              <w:ind w:left="0"/>
              <w:rPr>
                <w:rFonts w:asciiTheme="majorBidi" w:eastAsia="Calibri" w:hAnsiTheme="majorBidi" w:cstheme="majorBidi"/>
                <w:b/>
                <w:bCs/>
                <w:i/>
                <w:iCs/>
                <w:sz w:val="22"/>
                <w:szCs w:val="22"/>
              </w:rPr>
            </w:pPr>
            <w:r w:rsidRPr="006D40FB">
              <w:rPr>
                <w:rFonts w:asciiTheme="majorBidi" w:eastAsia="Calibri" w:hAnsiTheme="majorBidi" w:cstheme="majorBidi"/>
                <w:b/>
                <w:bCs/>
                <w:i/>
                <w:iCs/>
                <w:sz w:val="22"/>
                <w:szCs w:val="22"/>
              </w:rPr>
              <w:t>Jei pasitelkiamo specialisto patirtis bus vertinama ekonominio naudingumo balais, dokumentai įrodantys, kad laimėjimo atveju jis bus įdarbintas, turi būti pateikiami kartu su pasiūlymu.</w:t>
            </w:r>
          </w:p>
          <w:p w14:paraId="740F66C2" w14:textId="77777777" w:rsidR="007C2873" w:rsidRPr="006D40FB" w:rsidRDefault="007C2873" w:rsidP="006A503A">
            <w:pPr>
              <w:pStyle w:val="ListParagraph"/>
              <w:ind w:left="0"/>
              <w:rPr>
                <w:rFonts w:asciiTheme="majorBidi" w:eastAsia="Calibri" w:hAnsiTheme="majorBidi" w:cstheme="majorBidi"/>
                <w:b/>
                <w:bCs/>
                <w:i/>
                <w:iCs/>
                <w:sz w:val="22"/>
                <w:szCs w:val="22"/>
              </w:rPr>
            </w:pPr>
          </w:p>
          <w:p w14:paraId="0DE61478" w14:textId="3C91D3B2" w:rsidR="007C2873" w:rsidRPr="006D40FB" w:rsidRDefault="006D40FB" w:rsidP="006A503A">
            <w:pPr>
              <w:autoSpaceDE w:val="0"/>
              <w:adjustRightInd w:val="0"/>
              <w:rPr>
                <w:rFonts w:asciiTheme="majorBidi" w:eastAsia="Calibri" w:hAnsiTheme="majorBidi" w:cstheme="majorBidi"/>
                <w:b/>
                <w:bCs/>
                <w:sz w:val="22"/>
                <w:szCs w:val="22"/>
              </w:rPr>
            </w:pPr>
            <w:r>
              <w:rPr>
                <w:rFonts w:asciiTheme="majorBidi" w:eastAsia="Calibri" w:hAnsiTheme="majorBidi" w:cstheme="majorBidi"/>
                <w:sz w:val="22"/>
                <w:szCs w:val="22"/>
              </w:rPr>
              <w:t>Perkantysis subjektas</w:t>
            </w:r>
            <w:r w:rsidR="007C2873" w:rsidRPr="006D40FB">
              <w:rPr>
                <w:rFonts w:asciiTheme="majorBidi" w:eastAsia="Calibri" w:hAnsiTheme="majorBidi" w:cstheme="majorBidi"/>
                <w:sz w:val="22"/>
                <w:szCs w:val="22"/>
              </w:rPr>
              <w:t xml:space="preserve"> turi teisę reikalauti pateikti papildomus dokumentus ir įrodymus dėl tiekėjo pateikiamų duomenų arba kreiptis dėl šios informacijos patikrinimo į trečiuosius asmenis.</w:t>
            </w:r>
          </w:p>
        </w:tc>
      </w:tr>
      <w:tr w:rsidR="007C2873" w:rsidRPr="006D40FB" w14:paraId="6BE53729" w14:textId="77777777" w:rsidTr="53A75251">
        <w:tc>
          <w:tcPr>
            <w:tcW w:w="704" w:type="dxa"/>
          </w:tcPr>
          <w:p w14:paraId="36A13F50" w14:textId="77777777" w:rsidR="007C2873" w:rsidRPr="006D40FB" w:rsidRDefault="007C2873" w:rsidP="006A503A">
            <w:pPr>
              <w:pStyle w:val="ListParagraph"/>
              <w:ind w:left="0"/>
              <w:jc w:val="center"/>
              <w:rPr>
                <w:rFonts w:asciiTheme="majorBidi" w:hAnsiTheme="majorBidi" w:cstheme="majorBidi"/>
                <w:sz w:val="22"/>
                <w:szCs w:val="22"/>
              </w:rPr>
            </w:pPr>
            <w:r w:rsidRPr="006D40FB">
              <w:rPr>
                <w:rFonts w:asciiTheme="majorBidi" w:hAnsiTheme="majorBidi" w:cstheme="majorBidi"/>
                <w:sz w:val="22"/>
                <w:szCs w:val="22"/>
              </w:rPr>
              <w:t>1.2.</w:t>
            </w:r>
          </w:p>
        </w:tc>
        <w:tc>
          <w:tcPr>
            <w:tcW w:w="4536" w:type="dxa"/>
          </w:tcPr>
          <w:p w14:paraId="6306BDF2" w14:textId="0565B3A5" w:rsidR="007C2873" w:rsidRPr="006D40FB" w:rsidRDefault="007C2873" w:rsidP="006A503A">
            <w:pPr>
              <w:tabs>
                <w:tab w:val="left" w:pos="361"/>
              </w:tabs>
              <w:rPr>
                <w:rFonts w:asciiTheme="majorBidi" w:hAnsiTheme="majorBidi" w:cstheme="majorBidi"/>
                <w:sz w:val="22"/>
                <w:szCs w:val="22"/>
              </w:rPr>
            </w:pPr>
            <w:r w:rsidRPr="006D40FB">
              <w:rPr>
                <w:rFonts w:asciiTheme="majorBidi" w:hAnsiTheme="majorBidi" w:cstheme="majorBidi"/>
                <w:b/>
                <w:bCs/>
                <w:sz w:val="22"/>
                <w:szCs w:val="22"/>
              </w:rPr>
              <w:t xml:space="preserve">Bent </w:t>
            </w:r>
            <w:r w:rsidR="00BC6E26" w:rsidRPr="006D40FB">
              <w:rPr>
                <w:rFonts w:asciiTheme="majorBidi" w:hAnsiTheme="majorBidi" w:cstheme="majorBidi"/>
                <w:b/>
                <w:bCs/>
                <w:sz w:val="22"/>
                <w:szCs w:val="22"/>
              </w:rPr>
              <w:t>3</w:t>
            </w:r>
            <w:r w:rsidRPr="006D40FB">
              <w:rPr>
                <w:rFonts w:asciiTheme="majorBidi" w:hAnsiTheme="majorBidi" w:cstheme="majorBidi"/>
                <w:b/>
                <w:bCs/>
                <w:sz w:val="22"/>
                <w:szCs w:val="22"/>
              </w:rPr>
              <w:t xml:space="preserve"> (</w:t>
            </w:r>
            <w:r w:rsidR="00311A2B" w:rsidRPr="006D40FB">
              <w:rPr>
                <w:rFonts w:asciiTheme="majorBidi" w:hAnsiTheme="majorBidi" w:cstheme="majorBidi"/>
                <w:b/>
                <w:bCs/>
                <w:sz w:val="22"/>
                <w:szCs w:val="22"/>
              </w:rPr>
              <w:t>trys</w:t>
            </w:r>
            <w:r w:rsidRPr="006D40FB">
              <w:rPr>
                <w:rFonts w:asciiTheme="majorBidi" w:hAnsiTheme="majorBidi" w:cstheme="majorBidi"/>
                <w:b/>
                <w:bCs/>
                <w:sz w:val="22"/>
                <w:szCs w:val="22"/>
              </w:rPr>
              <w:t>) Ekspertai</w:t>
            </w:r>
            <w:r w:rsidRPr="006D40FB">
              <w:rPr>
                <w:rFonts w:asciiTheme="majorBidi" w:hAnsiTheme="majorBidi" w:cstheme="majorBidi"/>
                <w:sz w:val="22"/>
                <w:szCs w:val="22"/>
              </w:rPr>
              <w:t xml:space="preserve"> </w:t>
            </w:r>
            <w:r w:rsidRPr="006D40FB">
              <w:rPr>
                <w:rFonts w:asciiTheme="majorBidi" w:hAnsiTheme="majorBidi" w:cstheme="majorBidi"/>
                <w:b/>
                <w:bCs/>
                <w:sz w:val="22"/>
                <w:szCs w:val="22"/>
              </w:rPr>
              <w:t>(toliau pirkimo dokumentuose vadinami „Ekspertai“),</w:t>
            </w:r>
            <w:r w:rsidRPr="006D40FB">
              <w:rPr>
                <w:rFonts w:asciiTheme="majorBidi" w:hAnsiTheme="majorBidi" w:cstheme="majorBidi"/>
                <w:sz w:val="22"/>
                <w:szCs w:val="22"/>
              </w:rPr>
              <w:t xml:space="preserve"> kurie pirkimo laimėjimo atveju teiks teisines paslaugas </w:t>
            </w:r>
            <w:r w:rsidR="006D40FB">
              <w:rPr>
                <w:rFonts w:asciiTheme="majorBidi" w:hAnsiTheme="majorBidi" w:cstheme="majorBidi"/>
                <w:sz w:val="22"/>
                <w:szCs w:val="22"/>
              </w:rPr>
              <w:t>Perkantysis subjektas</w:t>
            </w:r>
            <w:r w:rsidRPr="006D40FB">
              <w:rPr>
                <w:rFonts w:asciiTheme="majorBidi" w:hAnsiTheme="majorBidi" w:cstheme="majorBidi"/>
                <w:sz w:val="22"/>
                <w:szCs w:val="22"/>
              </w:rPr>
              <w:t xml:space="preserve"> ir kurie atitinka šiuos reikalavimus:</w:t>
            </w:r>
          </w:p>
          <w:p w14:paraId="14B1DD9C" w14:textId="193800ED" w:rsidR="007C2873" w:rsidRPr="006D40FB" w:rsidRDefault="007C2873" w:rsidP="007C2873">
            <w:pPr>
              <w:pStyle w:val="ListParagraph"/>
              <w:widowControl w:val="0"/>
              <w:numPr>
                <w:ilvl w:val="2"/>
                <w:numId w:val="6"/>
              </w:numPr>
              <w:suppressAutoHyphens/>
              <w:ind w:left="598" w:right="74" w:hanging="598"/>
              <w:rPr>
                <w:rFonts w:asciiTheme="majorBidi" w:eastAsia="Arial" w:hAnsiTheme="majorBidi" w:cstheme="majorBidi"/>
                <w:color w:val="000000" w:themeColor="text1"/>
                <w:sz w:val="22"/>
                <w:szCs w:val="22"/>
              </w:rPr>
            </w:pPr>
            <w:r w:rsidRPr="006D40FB">
              <w:rPr>
                <w:rFonts w:asciiTheme="majorBidi" w:hAnsiTheme="majorBidi" w:cstheme="majorBidi"/>
                <w:sz w:val="22"/>
                <w:szCs w:val="22"/>
              </w:rPr>
              <w:t>kiekvienas</w:t>
            </w:r>
            <w:r w:rsidRPr="006D40FB">
              <w:rPr>
                <w:rFonts w:asciiTheme="majorBidi" w:eastAsia="Arial" w:hAnsiTheme="majorBidi" w:cstheme="majorBidi"/>
                <w:color w:val="000000" w:themeColor="text1"/>
                <w:sz w:val="22"/>
                <w:szCs w:val="22"/>
              </w:rPr>
              <w:t xml:space="preserve"> yra advokatas, turintis ne mažesnę, kaip </w:t>
            </w:r>
            <w:r w:rsidR="009344F4" w:rsidRPr="006D40FB">
              <w:rPr>
                <w:rFonts w:asciiTheme="majorBidi" w:eastAsia="Arial" w:hAnsiTheme="majorBidi" w:cstheme="majorBidi"/>
                <w:color w:val="000000" w:themeColor="text1"/>
                <w:sz w:val="22"/>
                <w:szCs w:val="22"/>
              </w:rPr>
              <w:t>7</w:t>
            </w:r>
            <w:r w:rsidRPr="006D40FB">
              <w:rPr>
                <w:rFonts w:asciiTheme="majorBidi" w:eastAsia="Arial" w:hAnsiTheme="majorBidi" w:cstheme="majorBidi"/>
                <w:color w:val="000000" w:themeColor="text1"/>
                <w:sz w:val="22"/>
                <w:szCs w:val="22"/>
              </w:rPr>
              <w:t xml:space="preserve"> (</w:t>
            </w:r>
            <w:r w:rsidR="009344F4" w:rsidRPr="006D40FB">
              <w:rPr>
                <w:rFonts w:asciiTheme="majorBidi" w:eastAsia="Arial" w:hAnsiTheme="majorBidi" w:cstheme="majorBidi"/>
                <w:color w:val="000000" w:themeColor="text1"/>
                <w:sz w:val="22"/>
                <w:szCs w:val="22"/>
              </w:rPr>
              <w:t>septynių)</w:t>
            </w:r>
            <w:r w:rsidRPr="006D40FB">
              <w:rPr>
                <w:rFonts w:asciiTheme="majorBidi" w:eastAsia="Arial" w:hAnsiTheme="majorBidi" w:cstheme="majorBidi"/>
                <w:color w:val="000000" w:themeColor="text1"/>
                <w:sz w:val="22"/>
                <w:szCs w:val="22"/>
              </w:rPr>
              <w:t xml:space="preserve"> metų vertimosi advokato veikla patirtį arba advokato padėjėjas, turintis ne mažesnę </w:t>
            </w:r>
            <w:r w:rsidRPr="006D40FB">
              <w:rPr>
                <w:rFonts w:asciiTheme="majorBidi" w:eastAsia="Arial" w:hAnsiTheme="majorBidi" w:cstheme="majorBidi"/>
                <w:color w:val="000000" w:themeColor="text1"/>
                <w:sz w:val="22"/>
                <w:szCs w:val="22"/>
              </w:rPr>
              <w:lastRenderedPageBreak/>
              <w:t xml:space="preserve">kaip </w:t>
            </w:r>
            <w:r w:rsidR="009344F4" w:rsidRPr="006D40FB">
              <w:rPr>
                <w:rFonts w:asciiTheme="majorBidi" w:eastAsia="Arial" w:hAnsiTheme="majorBidi" w:cstheme="majorBidi"/>
                <w:color w:val="000000" w:themeColor="text1"/>
                <w:sz w:val="22"/>
                <w:szCs w:val="22"/>
              </w:rPr>
              <w:t>10</w:t>
            </w:r>
            <w:r w:rsidRPr="006D40FB">
              <w:rPr>
                <w:rFonts w:asciiTheme="majorBidi" w:eastAsia="Arial" w:hAnsiTheme="majorBidi" w:cstheme="majorBidi"/>
                <w:color w:val="000000" w:themeColor="text1"/>
                <w:sz w:val="22"/>
                <w:szCs w:val="22"/>
              </w:rPr>
              <w:t xml:space="preserve"> </w:t>
            </w:r>
            <w:r w:rsidR="009344F4" w:rsidRPr="006D40FB">
              <w:rPr>
                <w:rFonts w:asciiTheme="majorBidi" w:eastAsia="Arial" w:hAnsiTheme="majorBidi" w:cstheme="majorBidi"/>
                <w:color w:val="000000" w:themeColor="text1"/>
                <w:sz w:val="22"/>
                <w:szCs w:val="22"/>
              </w:rPr>
              <w:t>(dešimt</w:t>
            </w:r>
            <w:r w:rsidRPr="006D40FB">
              <w:rPr>
                <w:rFonts w:asciiTheme="majorBidi" w:eastAsia="Arial" w:hAnsiTheme="majorBidi" w:cstheme="majorBidi"/>
                <w:color w:val="000000" w:themeColor="text1"/>
                <w:sz w:val="22"/>
                <w:szCs w:val="22"/>
              </w:rPr>
              <w:t>) metų vertimosi advokato padėjėjo veikla patirtį;</w:t>
            </w:r>
          </w:p>
          <w:p w14:paraId="068F6458" w14:textId="32AB3BA6" w:rsidR="007C2873" w:rsidRPr="006D40FB" w:rsidRDefault="00BC6E26" w:rsidP="007C2873">
            <w:pPr>
              <w:pStyle w:val="ListParagraph"/>
              <w:widowControl w:val="0"/>
              <w:numPr>
                <w:ilvl w:val="2"/>
                <w:numId w:val="6"/>
              </w:numPr>
              <w:suppressAutoHyphens/>
              <w:ind w:left="598" w:right="74" w:hanging="598"/>
              <w:rPr>
                <w:rFonts w:asciiTheme="majorBidi" w:eastAsia="Arial" w:hAnsiTheme="majorBidi" w:cstheme="majorBidi"/>
                <w:color w:val="000000" w:themeColor="text1"/>
                <w:sz w:val="22"/>
                <w:szCs w:val="22"/>
              </w:rPr>
            </w:pPr>
            <w:r w:rsidRPr="006D40FB">
              <w:rPr>
                <w:rFonts w:asciiTheme="majorBidi" w:hAnsiTheme="majorBidi" w:cstheme="majorBidi"/>
                <w:sz w:val="22"/>
                <w:szCs w:val="22"/>
              </w:rPr>
              <w:t xml:space="preserve">bent </w:t>
            </w:r>
            <w:r w:rsidR="78C31C43" w:rsidRPr="006D40FB">
              <w:rPr>
                <w:rFonts w:asciiTheme="majorBidi" w:hAnsiTheme="majorBidi" w:cstheme="majorBidi"/>
                <w:sz w:val="22"/>
                <w:szCs w:val="22"/>
              </w:rPr>
              <w:t>vienas</w:t>
            </w:r>
            <w:r w:rsidR="00894B57" w:rsidRPr="006D40FB">
              <w:rPr>
                <w:rFonts w:asciiTheme="majorBidi" w:hAnsiTheme="majorBidi" w:cstheme="majorBidi"/>
                <w:sz w:val="22"/>
                <w:szCs w:val="22"/>
              </w:rPr>
              <w:t xml:space="preserve"> Eksperta</w:t>
            </w:r>
            <w:r w:rsidR="4C23885A" w:rsidRPr="006D40FB">
              <w:rPr>
                <w:rFonts w:asciiTheme="majorBidi" w:hAnsiTheme="majorBidi" w:cstheme="majorBidi"/>
                <w:sz w:val="22"/>
                <w:szCs w:val="22"/>
              </w:rPr>
              <w:t>s</w:t>
            </w:r>
            <w:r w:rsidR="00894B57" w:rsidRPr="006D40FB">
              <w:rPr>
                <w:rFonts w:asciiTheme="majorBidi" w:hAnsiTheme="majorBidi" w:cstheme="majorBidi"/>
                <w:sz w:val="22"/>
                <w:szCs w:val="22"/>
              </w:rPr>
              <w:t xml:space="preserve"> </w:t>
            </w:r>
            <w:r w:rsidR="007C2873" w:rsidRPr="006D40FB">
              <w:rPr>
                <w:rFonts w:asciiTheme="majorBidi" w:hAnsiTheme="majorBidi" w:cstheme="majorBidi"/>
                <w:sz w:val="22"/>
                <w:szCs w:val="22"/>
              </w:rPr>
              <w:t>per pastaruosius 3 (tr</w:t>
            </w:r>
            <w:r w:rsidR="43CFF5B4" w:rsidRPr="006D40FB">
              <w:rPr>
                <w:rFonts w:asciiTheme="majorBidi" w:hAnsiTheme="majorBidi" w:cstheme="majorBidi"/>
                <w:sz w:val="22"/>
                <w:szCs w:val="22"/>
              </w:rPr>
              <w:t>ejus</w:t>
            </w:r>
            <w:r w:rsidR="007C2873" w:rsidRPr="006D40FB">
              <w:rPr>
                <w:rFonts w:asciiTheme="majorBidi" w:hAnsiTheme="majorBidi" w:cstheme="majorBidi"/>
                <w:sz w:val="22"/>
                <w:szCs w:val="22"/>
              </w:rPr>
              <w:t xml:space="preserve">) metus iki pasiūlymų pateikimo termino pabaigos suteikė bent </w:t>
            </w:r>
            <w:r w:rsidR="00B07977" w:rsidRPr="006D40FB">
              <w:rPr>
                <w:rFonts w:asciiTheme="majorBidi" w:hAnsiTheme="majorBidi" w:cstheme="majorBidi"/>
                <w:sz w:val="22"/>
                <w:szCs w:val="22"/>
              </w:rPr>
              <w:t>5</w:t>
            </w:r>
            <w:r w:rsidR="007C2873" w:rsidRPr="006D40FB">
              <w:rPr>
                <w:rFonts w:asciiTheme="majorBidi" w:hAnsiTheme="majorBidi" w:cstheme="majorBidi"/>
                <w:sz w:val="22"/>
                <w:szCs w:val="22"/>
              </w:rPr>
              <w:t xml:space="preserve"> (</w:t>
            </w:r>
            <w:r w:rsidR="00B07977" w:rsidRPr="006D40FB">
              <w:rPr>
                <w:rFonts w:asciiTheme="majorBidi" w:hAnsiTheme="majorBidi" w:cstheme="majorBidi"/>
                <w:sz w:val="22"/>
                <w:szCs w:val="22"/>
              </w:rPr>
              <w:t>penkias</w:t>
            </w:r>
            <w:r w:rsidR="007C2873" w:rsidRPr="006D40FB">
              <w:rPr>
                <w:rFonts w:asciiTheme="majorBidi" w:hAnsiTheme="majorBidi" w:cstheme="majorBidi"/>
                <w:sz w:val="22"/>
                <w:szCs w:val="22"/>
              </w:rPr>
              <w:t xml:space="preserve">) </w:t>
            </w:r>
            <w:r w:rsidR="007C2873" w:rsidRPr="006D40FB">
              <w:rPr>
                <w:rFonts w:asciiTheme="majorBidi" w:eastAsia="Arial" w:hAnsiTheme="majorBidi" w:cstheme="majorBidi"/>
                <w:b/>
                <w:bCs/>
                <w:sz w:val="22"/>
                <w:szCs w:val="22"/>
              </w:rPr>
              <w:t>rašytines</w:t>
            </w:r>
            <w:r w:rsidR="007C2873" w:rsidRPr="006D40FB">
              <w:rPr>
                <w:rFonts w:asciiTheme="majorBidi" w:eastAsia="Arial" w:hAnsiTheme="majorBidi" w:cstheme="majorBidi"/>
                <w:sz w:val="22"/>
                <w:szCs w:val="22"/>
              </w:rPr>
              <w:t xml:space="preserve"> </w:t>
            </w:r>
            <w:r w:rsidR="007C2873" w:rsidRPr="006D40FB">
              <w:rPr>
                <w:rFonts w:asciiTheme="majorBidi" w:hAnsiTheme="majorBidi" w:cstheme="majorBidi"/>
                <w:sz w:val="22"/>
                <w:szCs w:val="22"/>
              </w:rPr>
              <w:t xml:space="preserve">teisines paslaugas, </w:t>
            </w:r>
            <w:r w:rsidR="007C2873" w:rsidRPr="006D40FB">
              <w:rPr>
                <w:rFonts w:asciiTheme="majorBidi" w:eastAsia="Arial" w:hAnsiTheme="majorBidi" w:cstheme="majorBidi"/>
                <w:color w:val="000000" w:themeColor="text1"/>
                <w:sz w:val="22"/>
                <w:szCs w:val="22"/>
              </w:rPr>
              <w:t xml:space="preserve">tokias kaip: parengė </w:t>
            </w:r>
            <w:r w:rsidR="007C2873" w:rsidRPr="006D40FB">
              <w:rPr>
                <w:rFonts w:asciiTheme="majorBidi" w:hAnsiTheme="majorBidi" w:cstheme="majorBidi"/>
                <w:sz w:val="22"/>
                <w:szCs w:val="22"/>
              </w:rPr>
              <w:t xml:space="preserve">rašytines konsultacijas, teisines išvadas, teisinę reikšmę turinčius dokumentus, įskaitant procesinius dokumentus, tokius kaip skundas, ieškinys, atsiliepimas, dublikas, triplikas, rašytiniai paaiškinimai, kurios kiekvienos vertė </w:t>
            </w:r>
            <w:r w:rsidR="007C2873" w:rsidRPr="006D40FB">
              <w:rPr>
                <w:rFonts w:asciiTheme="majorBidi" w:eastAsia="Arial" w:hAnsiTheme="majorBidi" w:cstheme="majorBidi"/>
                <w:color w:val="000000" w:themeColor="text1"/>
                <w:sz w:val="22"/>
                <w:szCs w:val="22"/>
              </w:rPr>
              <w:t>ne mažesnė kaip 5 000,00 Eur (penki) tūkstančiai be PVM,</w:t>
            </w:r>
            <w:r w:rsidR="007C2873" w:rsidRPr="006D40FB">
              <w:rPr>
                <w:rFonts w:asciiTheme="majorBidi" w:hAnsiTheme="majorBidi" w:cstheme="majorBidi"/>
                <w:sz w:val="22"/>
                <w:szCs w:val="22"/>
              </w:rPr>
              <w:t xml:space="preserve"> vienoje ar keliose iš šių sričių</w:t>
            </w:r>
            <w:r w:rsidR="007C2873" w:rsidRPr="006D40FB">
              <w:rPr>
                <w:rFonts w:asciiTheme="majorBidi" w:eastAsia="Arial" w:hAnsiTheme="majorBidi" w:cstheme="majorBidi"/>
                <w:color w:val="000000" w:themeColor="text1"/>
                <w:sz w:val="22"/>
                <w:szCs w:val="22"/>
              </w:rPr>
              <w:t>:</w:t>
            </w:r>
          </w:p>
          <w:p w14:paraId="46094010" w14:textId="14739735" w:rsidR="007C2873" w:rsidRPr="006D40FB" w:rsidRDefault="007C2873" w:rsidP="427F028B">
            <w:pPr>
              <w:pStyle w:val="ListParagraph"/>
              <w:numPr>
                <w:ilvl w:val="0"/>
                <w:numId w:val="1"/>
              </w:numPr>
              <w:rPr>
                <w:rFonts w:asciiTheme="majorBidi" w:hAnsiTheme="majorBidi" w:cstheme="majorBidi"/>
                <w:sz w:val="22"/>
                <w:szCs w:val="22"/>
              </w:rPr>
            </w:pPr>
            <w:r w:rsidRPr="006D40FB">
              <w:rPr>
                <w:rFonts w:asciiTheme="majorBidi" w:hAnsiTheme="majorBidi" w:cstheme="majorBidi"/>
                <w:sz w:val="22"/>
                <w:szCs w:val="22"/>
              </w:rPr>
              <w:t>korporatyvinės teisės ir įmonių valdymo teisės klausimais;</w:t>
            </w:r>
          </w:p>
          <w:p w14:paraId="6BEB7336" w14:textId="38B4B232" w:rsidR="007C2873" w:rsidRPr="006D40FB" w:rsidRDefault="6B555595" w:rsidP="427F028B">
            <w:pPr>
              <w:pStyle w:val="ListParagraph"/>
              <w:ind w:left="740"/>
              <w:rPr>
                <w:rFonts w:asciiTheme="majorBidi" w:hAnsiTheme="majorBidi" w:cstheme="majorBidi"/>
                <w:sz w:val="22"/>
                <w:szCs w:val="22"/>
              </w:rPr>
            </w:pPr>
            <w:r w:rsidRPr="006D40FB">
              <w:rPr>
                <w:rFonts w:asciiTheme="majorBidi" w:hAnsiTheme="majorBidi" w:cstheme="majorBidi"/>
                <w:sz w:val="22"/>
                <w:szCs w:val="22"/>
              </w:rPr>
              <w:t>i</w:t>
            </w:r>
            <w:r w:rsidR="1C2B3DA2" w:rsidRPr="006D40FB">
              <w:rPr>
                <w:rFonts w:asciiTheme="majorBidi" w:hAnsiTheme="majorBidi" w:cstheme="majorBidi"/>
                <w:sz w:val="22"/>
                <w:szCs w:val="22"/>
              </w:rPr>
              <w:t xml:space="preserve">i) </w:t>
            </w:r>
            <w:r w:rsidR="007C2873" w:rsidRPr="006D40FB">
              <w:rPr>
                <w:rFonts w:asciiTheme="majorBidi" w:hAnsiTheme="majorBidi" w:cstheme="majorBidi"/>
                <w:sz w:val="22"/>
                <w:szCs w:val="22"/>
              </w:rPr>
              <w:t>finansų  arba mokesčių teisės klausimais</w:t>
            </w:r>
            <w:r w:rsidR="68C72707" w:rsidRPr="006D40FB">
              <w:rPr>
                <w:rFonts w:asciiTheme="majorBidi" w:hAnsiTheme="majorBidi" w:cstheme="majorBidi"/>
                <w:sz w:val="22"/>
                <w:szCs w:val="22"/>
              </w:rPr>
              <w:t>,</w:t>
            </w:r>
          </w:p>
          <w:p w14:paraId="676B97B6" w14:textId="3C3EDB18" w:rsidR="2F2B86FC" w:rsidRPr="006D40FB" w:rsidRDefault="2F2B86FC" w:rsidP="427F028B">
            <w:pPr>
              <w:pStyle w:val="ListParagraph"/>
              <w:widowControl w:val="0"/>
              <w:numPr>
                <w:ilvl w:val="2"/>
                <w:numId w:val="6"/>
              </w:numPr>
              <w:ind w:left="598" w:right="74" w:hanging="598"/>
              <w:rPr>
                <w:rFonts w:asciiTheme="majorBidi" w:eastAsia="Arial" w:hAnsiTheme="majorBidi" w:cstheme="majorBidi"/>
                <w:color w:val="000000" w:themeColor="text1"/>
                <w:sz w:val="22"/>
                <w:szCs w:val="22"/>
              </w:rPr>
            </w:pPr>
            <w:r w:rsidRPr="006D40FB">
              <w:rPr>
                <w:rFonts w:asciiTheme="majorBidi" w:hAnsiTheme="majorBidi" w:cstheme="majorBidi"/>
                <w:sz w:val="22"/>
                <w:szCs w:val="22"/>
              </w:rPr>
              <w:t xml:space="preserve">bent vienas Ekspertas per pastaruosius 3 (trejus) metus iki pasiūlymų pateikimo termino pabaigos suteikė bent 5 (penkias) </w:t>
            </w:r>
            <w:r w:rsidRPr="006D40FB">
              <w:rPr>
                <w:rFonts w:asciiTheme="majorBidi" w:eastAsia="Arial" w:hAnsiTheme="majorBidi" w:cstheme="majorBidi"/>
                <w:b/>
                <w:bCs/>
                <w:sz w:val="22"/>
                <w:szCs w:val="22"/>
              </w:rPr>
              <w:t>rašytines</w:t>
            </w:r>
            <w:r w:rsidRPr="006D40FB">
              <w:rPr>
                <w:rFonts w:asciiTheme="majorBidi" w:eastAsia="Arial" w:hAnsiTheme="majorBidi" w:cstheme="majorBidi"/>
                <w:sz w:val="22"/>
                <w:szCs w:val="22"/>
              </w:rPr>
              <w:t xml:space="preserve"> </w:t>
            </w:r>
            <w:r w:rsidRPr="006D40FB">
              <w:rPr>
                <w:rFonts w:asciiTheme="majorBidi" w:hAnsiTheme="majorBidi" w:cstheme="majorBidi"/>
                <w:sz w:val="22"/>
                <w:szCs w:val="22"/>
              </w:rPr>
              <w:t xml:space="preserve">teisines paslaugas, </w:t>
            </w:r>
            <w:r w:rsidRPr="006D40FB">
              <w:rPr>
                <w:rFonts w:asciiTheme="majorBidi" w:eastAsia="Arial" w:hAnsiTheme="majorBidi" w:cstheme="majorBidi"/>
                <w:color w:val="000000" w:themeColor="text1"/>
                <w:sz w:val="22"/>
                <w:szCs w:val="22"/>
              </w:rPr>
              <w:t xml:space="preserve">tokias kaip: parengė </w:t>
            </w:r>
            <w:r w:rsidRPr="006D40FB">
              <w:rPr>
                <w:rFonts w:asciiTheme="majorBidi" w:hAnsiTheme="majorBidi" w:cstheme="majorBidi"/>
                <w:sz w:val="22"/>
                <w:szCs w:val="22"/>
              </w:rPr>
              <w:t xml:space="preserve">rašytines konsultacijas, teisines išvadas, teisinę reikšmę turinčius dokumentus, įskaitant procesinius dokumentus, tokius kaip skundas, ieškinys, atsiliepimas, dublikas, triplikas, rašytiniai paaiškinimai, kurios kiekvienos vertė </w:t>
            </w:r>
            <w:r w:rsidRPr="006D40FB">
              <w:rPr>
                <w:rFonts w:asciiTheme="majorBidi" w:eastAsia="Arial" w:hAnsiTheme="majorBidi" w:cstheme="majorBidi"/>
                <w:color w:val="000000" w:themeColor="text1"/>
                <w:sz w:val="22"/>
                <w:szCs w:val="22"/>
              </w:rPr>
              <w:t>ne mažesnė kaip 5 000,00 Eur (penki) tūkstančiai be PVM,</w:t>
            </w:r>
            <w:r w:rsidRPr="006D40FB">
              <w:rPr>
                <w:rFonts w:asciiTheme="majorBidi" w:hAnsiTheme="majorBidi" w:cstheme="majorBidi"/>
                <w:sz w:val="22"/>
                <w:szCs w:val="22"/>
              </w:rPr>
              <w:t xml:space="preserve"> vienoje ar keliose iš šių sričių</w:t>
            </w:r>
            <w:r w:rsidRPr="006D40FB">
              <w:rPr>
                <w:rFonts w:asciiTheme="majorBidi" w:eastAsia="Arial" w:hAnsiTheme="majorBidi" w:cstheme="majorBidi"/>
                <w:color w:val="000000" w:themeColor="text1"/>
                <w:sz w:val="22"/>
                <w:szCs w:val="22"/>
              </w:rPr>
              <w:t>:</w:t>
            </w:r>
          </w:p>
          <w:p w14:paraId="1AB9AA36" w14:textId="66CF2F78" w:rsidR="36409898" w:rsidRPr="006D40FB" w:rsidRDefault="30A79685" w:rsidP="427F028B">
            <w:pPr>
              <w:ind w:firstLine="540"/>
              <w:rPr>
                <w:rFonts w:asciiTheme="majorBidi" w:hAnsiTheme="majorBidi" w:cstheme="majorBidi"/>
                <w:sz w:val="22"/>
                <w:szCs w:val="22"/>
              </w:rPr>
            </w:pPr>
            <w:r w:rsidRPr="006D40FB">
              <w:rPr>
                <w:rFonts w:asciiTheme="majorBidi" w:hAnsiTheme="majorBidi" w:cstheme="majorBidi"/>
                <w:sz w:val="22"/>
                <w:szCs w:val="22"/>
              </w:rPr>
              <w:t>i)</w:t>
            </w:r>
            <w:r w:rsidR="15659027" w:rsidRPr="006D40FB">
              <w:rPr>
                <w:rFonts w:asciiTheme="majorBidi" w:hAnsiTheme="majorBidi" w:cstheme="majorBidi"/>
                <w:sz w:val="22"/>
                <w:szCs w:val="22"/>
              </w:rPr>
              <w:t xml:space="preserve"> </w:t>
            </w:r>
            <w:r w:rsidR="2F2B86FC" w:rsidRPr="006D40FB">
              <w:rPr>
                <w:rFonts w:asciiTheme="majorBidi" w:hAnsiTheme="majorBidi" w:cstheme="majorBidi"/>
                <w:sz w:val="22"/>
                <w:szCs w:val="22"/>
              </w:rPr>
              <w:t xml:space="preserve">intelektinės nuosavybės teisės klausimais; </w:t>
            </w:r>
          </w:p>
          <w:p w14:paraId="409BC9C4" w14:textId="18C4461B" w:rsidR="4AD872D5" w:rsidRPr="006D40FB" w:rsidRDefault="4AD872D5" w:rsidP="427F028B">
            <w:pPr>
              <w:ind w:firstLine="540"/>
              <w:rPr>
                <w:rFonts w:asciiTheme="majorBidi" w:hAnsiTheme="majorBidi" w:cstheme="majorBidi"/>
                <w:sz w:val="22"/>
                <w:szCs w:val="22"/>
              </w:rPr>
            </w:pPr>
            <w:r w:rsidRPr="006D40FB">
              <w:rPr>
                <w:rFonts w:asciiTheme="majorBidi" w:hAnsiTheme="majorBidi" w:cstheme="majorBidi"/>
                <w:sz w:val="22"/>
                <w:szCs w:val="22"/>
              </w:rPr>
              <w:t xml:space="preserve">iii) </w:t>
            </w:r>
            <w:r w:rsidR="2F2B86FC" w:rsidRPr="006D40FB">
              <w:rPr>
                <w:rFonts w:asciiTheme="majorBidi" w:hAnsiTheme="majorBidi" w:cstheme="majorBidi"/>
                <w:sz w:val="22"/>
                <w:szCs w:val="22"/>
              </w:rPr>
              <w:t>BDAR klausimais,</w:t>
            </w:r>
          </w:p>
          <w:p w14:paraId="20080FF0" w14:textId="3A7F9341" w:rsidR="007C2873" w:rsidRPr="006D40FB" w:rsidRDefault="00D53605" w:rsidP="427F028B">
            <w:pPr>
              <w:pStyle w:val="ListParagraph"/>
              <w:numPr>
                <w:ilvl w:val="2"/>
                <w:numId w:val="6"/>
              </w:numPr>
              <w:ind w:left="598" w:hanging="567"/>
              <w:rPr>
                <w:rFonts w:asciiTheme="majorBidi" w:hAnsiTheme="majorBidi" w:cstheme="majorBidi"/>
                <w:sz w:val="22"/>
                <w:szCs w:val="22"/>
              </w:rPr>
            </w:pPr>
            <w:r w:rsidRPr="006D40FB">
              <w:rPr>
                <w:rFonts w:asciiTheme="majorBidi" w:hAnsiTheme="majorBidi" w:cstheme="majorBidi"/>
                <w:sz w:val="22"/>
                <w:szCs w:val="22"/>
              </w:rPr>
              <w:t xml:space="preserve">bent </w:t>
            </w:r>
            <w:r w:rsidR="00364040" w:rsidRPr="006D40FB">
              <w:rPr>
                <w:rFonts w:asciiTheme="majorBidi" w:hAnsiTheme="majorBidi" w:cstheme="majorBidi"/>
                <w:sz w:val="22"/>
                <w:szCs w:val="22"/>
              </w:rPr>
              <w:t>vienas</w:t>
            </w:r>
            <w:r w:rsidRPr="006D40FB">
              <w:rPr>
                <w:rFonts w:asciiTheme="majorBidi" w:hAnsiTheme="majorBidi" w:cstheme="majorBidi"/>
                <w:sz w:val="22"/>
                <w:szCs w:val="22"/>
              </w:rPr>
              <w:t xml:space="preserve"> Eksperta</w:t>
            </w:r>
            <w:r w:rsidR="00364040" w:rsidRPr="006D40FB">
              <w:rPr>
                <w:rFonts w:asciiTheme="majorBidi" w:hAnsiTheme="majorBidi" w:cstheme="majorBidi"/>
                <w:sz w:val="22"/>
                <w:szCs w:val="22"/>
              </w:rPr>
              <w:t>s</w:t>
            </w:r>
            <w:r w:rsidRPr="006D40FB">
              <w:rPr>
                <w:rFonts w:asciiTheme="majorBidi" w:hAnsiTheme="majorBidi" w:cstheme="majorBidi"/>
                <w:sz w:val="22"/>
                <w:szCs w:val="22"/>
              </w:rPr>
              <w:t xml:space="preserve"> per pastaruosius 3 (trejus) metus suteikė ne mažiau kaip 5 (penkias) teisines paslaugas, tokias kaip: parengė rašytines konsultacijas, teisines išvadas, teisinę reikšmę turinčius dokumentus, įskaitant procesinius dokumentus, tokius kaip skundas, ieškinys, atsiliepimas, dublikas, triplikas, rašytiniai paaiškinimai, </w:t>
            </w:r>
            <w:r w:rsidR="00266427" w:rsidRPr="006D40FB">
              <w:rPr>
                <w:rFonts w:asciiTheme="majorBidi" w:hAnsiTheme="majorBidi" w:cstheme="majorBidi"/>
                <w:sz w:val="22"/>
                <w:szCs w:val="22"/>
              </w:rPr>
              <w:t xml:space="preserve">LR ir ES viešųjų pirkimų teisės klausimais, </w:t>
            </w:r>
            <w:r w:rsidRPr="006D40FB">
              <w:rPr>
                <w:rFonts w:asciiTheme="majorBidi" w:hAnsiTheme="majorBidi" w:cstheme="majorBidi"/>
                <w:sz w:val="22"/>
                <w:szCs w:val="22"/>
              </w:rPr>
              <w:t>statybos ir (ar) projektavimo rangos (įskaitant modelinių FIDIC), techninės priežiūros (viešųjų) pirkimų sutarčių vykdymo klausimais, kurios kiekvienos vertė yra ne mažesnė kaip 3 000,00 Eur be PVM vertės;</w:t>
            </w:r>
          </w:p>
          <w:p w14:paraId="41049D0B" w14:textId="036C2835" w:rsidR="007C2873" w:rsidRPr="006D40FB" w:rsidRDefault="007C2873" w:rsidP="007C2873">
            <w:pPr>
              <w:pStyle w:val="ListParagraph"/>
              <w:widowControl w:val="0"/>
              <w:numPr>
                <w:ilvl w:val="2"/>
                <w:numId w:val="6"/>
              </w:numPr>
              <w:suppressAutoHyphens/>
              <w:ind w:left="598" w:right="74" w:hanging="598"/>
              <w:rPr>
                <w:rFonts w:asciiTheme="majorBidi" w:eastAsia="Arial" w:hAnsiTheme="majorBidi" w:cstheme="majorBidi"/>
                <w:color w:val="000000" w:themeColor="text1"/>
                <w:sz w:val="22"/>
                <w:szCs w:val="22"/>
              </w:rPr>
            </w:pPr>
            <w:r w:rsidRPr="006D40FB">
              <w:rPr>
                <w:rFonts w:asciiTheme="majorBidi" w:hAnsiTheme="majorBidi" w:cstheme="majorBidi"/>
                <w:sz w:val="22"/>
                <w:szCs w:val="22"/>
              </w:rPr>
              <w:t xml:space="preserve">laisvai kalba ir rašo lietuvių kalba ir anglų kalbomis ne žemesniu, kaip C1 lygiu pagal </w:t>
            </w:r>
            <w:proofErr w:type="spellStart"/>
            <w:r w:rsidRPr="006D40FB">
              <w:rPr>
                <w:rFonts w:asciiTheme="majorBidi" w:hAnsiTheme="majorBidi" w:cstheme="majorBidi"/>
                <w:sz w:val="22"/>
                <w:szCs w:val="22"/>
              </w:rPr>
              <w:t>Europas</w:t>
            </w:r>
            <w:proofErr w:type="spellEnd"/>
            <w:r w:rsidRPr="006D40FB">
              <w:rPr>
                <w:rFonts w:asciiTheme="majorBidi" w:hAnsiTheme="majorBidi" w:cstheme="majorBidi"/>
                <w:sz w:val="22"/>
                <w:szCs w:val="22"/>
              </w:rPr>
              <w:t xml:space="preserve"> kalbų pasą arba tiekėjas privalo užtikrinti kokybiškas vertimo paslaugas ir su jomis susijusias išlaidas įskaičiuoti į </w:t>
            </w:r>
            <w:r w:rsidR="006C3996">
              <w:rPr>
                <w:rFonts w:asciiTheme="majorBidi" w:hAnsiTheme="majorBidi" w:cstheme="majorBidi"/>
                <w:sz w:val="22"/>
                <w:szCs w:val="22"/>
              </w:rPr>
              <w:t>pasiūlyme nurodytą įkainį</w:t>
            </w:r>
            <w:r w:rsidRPr="006D40FB">
              <w:rPr>
                <w:rFonts w:asciiTheme="majorBidi" w:hAnsiTheme="majorBidi" w:cstheme="majorBidi"/>
                <w:sz w:val="22"/>
                <w:szCs w:val="22"/>
              </w:rPr>
              <w:t>.</w:t>
            </w:r>
          </w:p>
        </w:tc>
        <w:tc>
          <w:tcPr>
            <w:tcW w:w="4540" w:type="dxa"/>
          </w:tcPr>
          <w:p w14:paraId="69098CCE" w14:textId="77777777" w:rsidR="007C2873" w:rsidRPr="006D40FB" w:rsidRDefault="007C2873" w:rsidP="006A503A">
            <w:pPr>
              <w:tabs>
                <w:tab w:val="left" w:pos="328"/>
                <w:tab w:val="left" w:pos="450"/>
              </w:tabs>
              <w:contextualSpacing/>
              <w:rPr>
                <w:rFonts w:asciiTheme="majorBidi" w:eastAsia="Calibri" w:hAnsiTheme="majorBidi" w:cstheme="majorBidi"/>
                <w:b/>
                <w:bCs/>
                <w:sz w:val="22"/>
                <w:szCs w:val="22"/>
              </w:rPr>
            </w:pPr>
            <w:r w:rsidRPr="006D40FB">
              <w:rPr>
                <w:rFonts w:asciiTheme="majorBidi" w:eastAsia="Calibri" w:hAnsiTheme="majorBidi" w:cstheme="majorBidi"/>
                <w:b/>
                <w:bCs/>
                <w:sz w:val="22"/>
                <w:szCs w:val="22"/>
              </w:rPr>
              <w:lastRenderedPageBreak/>
              <w:t>Pateikiama:</w:t>
            </w:r>
          </w:p>
          <w:p w14:paraId="2E6BA490" w14:textId="66B5E8B7" w:rsidR="007C2873" w:rsidRPr="006D40FB" w:rsidRDefault="007C2873" w:rsidP="006A503A">
            <w:pPr>
              <w:pStyle w:val="ListParagraph"/>
              <w:tabs>
                <w:tab w:val="left" w:pos="328"/>
                <w:tab w:val="left" w:pos="450"/>
              </w:tabs>
              <w:ind w:left="0"/>
              <w:rPr>
                <w:rFonts w:asciiTheme="majorBidi" w:hAnsiTheme="majorBidi" w:cstheme="majorBidi"/>
                <w:sz w:val="22"/>
                <w:szCs w:val="22"/>
              </w:rPr>
            </w:pPr>
            <w:r w:rsidRPr="006D40FB">
              <w:rPr>
                <w:rFonts w:asciiTheme="majorBidi" w:hAnsiTheme="majorBidi" w:cstheme="majorBidi"/>
                <w:sz w:val="22"/>
                <w:szCs w:val="22"/>
              </w:rPr>
              <w:t xml:space="preserve">1. </w:t>
            </w:r>
            <w:r w:rsidR="006D40FB">
              <w:rPr>
                <w:rFonts w:asciiTheme="majorBidi" w:hAnsiTheme="majorBidi" w:cstheme="majorBidi"/>
                <w:sz w:val="22"/>
                <w:szCs w:val="22"/>
              </w:rPr>
              <w:t>Perkantysis subjektas</w:t>
            </w:r>
            <w:r w:rsidR="006C3996">
              <w:rPr>
                <w:rFonts w:asciiTheme="majorBidi" w:hAnsiTheme="majorBidi" w:cstheme="majorBidi"/>
                <w:sz w:val="22"/>
                <w:szCs w:val="22"/>
              </w:rPr>
              <w:t xml:space="preserve"> savarankiškai</w:t>
            </w:r>
            <w:r w:rsidRPr="006D40FB">
              <w:rPr>
                <w:rFonts w:asciiTheme="majorBidi" w:hAnsiTheme="majorBidi" w:cstheme="majorBidi"/>
                <w:sz w:val="22"/>
                <w:szCs w:val="22"/>
              </w:rPr>
              <w:t xml:space="preserve"> tikrina duomenis apie </w:t>
            </w:r>
            <w:r w:rsidRPr="006D40FB">
              <w:rPr>
                <w:rFonts w:asciiTheme="majorBidi" w:hAnsiTheme="majorBidi" w:cstheme="majorBidi"/>
                <w:b/>
                <w:bCs/>
                <w:sz w:val="22"/>
                <w:szCs w:val="22"/>
              </w:rPr>
              <w:t xml:space="preserve">advokatus ir advokato padėjėjus </w:t>
            </w:r>
            <w:r w:rsidRPr="006D40FB">
              <w:rPr>
                <w:rFonts w:asciiTheme="majorBidi" w:hAnsiTheme="majorBidi" w:cstheme="majorBidi"/>
                <w:sz w:val="22"/>
                <w:szCs w:val="22"/>
              </w:rPr>
              <w:t>nacionalinėje duomenų bazėje (</w:t>
            </w:r>
            <w:hyperlink r:id="rId11" w:history="1">
              <w:r w:rsidRPr="006D40FB">
                <w:rPr>
                  <w:rStyle w:val="Hyperlink"/>
                  <w:rFonts w:asciiTheme="majorBidi" w:eastAsia="Calibri" w:hAnsiTheme="majorBidi" w:cstheme="majorBidi"/>
                  <w:sz w:val="22"/>
                  <w:szCs w:val="22"/>
                </w:rPr>
                <w:t>https://www.advokatura.lt/irasai/advokatu-paieska/</w:t>
              </w:r>
            </w:hyperlink>
            <w:r w:rsidRPr="006D40FB">
              <w:rPr>
                <w:rStyle w:val="Hyperlink"/>
                <w:rFonts w:asciiTheme="majorBidi" w:eastAsia="Calibri" w:hAnsiTheme="majorBidi" w:cstheme="majorBidi"/>
                <w:sz w:val="22"/>
                <w:szCs w:val="22"/>
              </w:rPr>
              <w:t xml:space="preserve"> </w:t>
            </w:r>
            <w:r w:rsidRPr="006D40FB">
              <w:rPr>
                <w:rFonts w:asciiTheme="majorBidi" w:hAnsiTheme="majorBidi" w:cstheme="majorBidi"/>
                <w:sz w:val="22"/>
                <w:szCs w:val="22"/>
              </w:rPr>
              <w:t>).</w:t>
            </w:r>
          </w:p>
          <w:p w14:paraId="7294E71A" w14:textId="31E686C0" w:rsidR="007C2873" w:rsidRPr="006D40FB" w:rsidRDefault="007C2873" w:rsidP="007C2873">
            <w:pPr>
              <w:pStyle w:val="ListParagraph"/>
              <w:numPr>
                <w:ilvl w:val="0"/>
                <w:numId w:val="16"/>
              </w:numPr>
              <w:tabs>
                <w:tab w:val="left" w:pos="328"/>
                <w:tab w:val="left" w:pos="450"/>
              </w:tabs>
              <w:ind w:left="33" w:hanging="33"/>
              <w:rPr>
                <w:rFonts w:asciiTheme="majorBidi" w:eastAsia="Calibri" w:hAnsiTheme="majorBidi" w:cstheme="majorBidi"/>
                <w:sz w:val="22"/>
                <w:szCs w:val="22"/>
              </w:rPr>
            </w:pPr>
            <w:r w:rsidRPr="006D40FB">
              <w:rPr>
                <w:rFonts w:asciiTheme="majorBidi" w:hAnsiTheme="majorBidi" w:cstheme="majorBidi"/>
                <w:sz w:val="22"/>
                <w:szCs w:val="22"/>
              </w:rPr>
              <w:t xml:space="preserve">Jeigu </w:t>
            </w:r>
            <w:r w:rsidR="006D40FB">
              <w:rPr>
                <w:rFonts w:asciiTheme="majorBidi" w:hAnsiTheme="majorBidi" w:cstheme="majorBidi"/>
                <w:sz w:val="22"/>
                <w:szCs w:val="22"/>
              </w:rPr>
              <w:t>Perkantysis subjektas</w:t>
            </w:r>
            <w:r w:rsidRPr="006D40FB">
              <w:rPr>
                <w:rFonts w:asciiTheme="majorBidi" w:hAnsiTheme="majorBidi" w:cstheme="majorBidi"/>
                <w:sz w:val="22"/>
                <w:szCs w:val="22"/>
              </w:rPr>
              <w:t xml:space="preserve"> neturės  galimybės patikrinti duomenų bazėje, ji</w:t>
            </w:r>
            <w:r w:rsidR="009344F4" w:rsidRPr="006D40FB">
              <w:rPr>
                <w:rFonts w:asciiTheme="majorBidi" w:hAnsiTheme="majorBidi" w:cstheme="majorBidi"/>
                <w:sz w:val="22"/>
                <w:szCs w:val="22"/>
              </w:rPr>
              <w:t xml:space="preserve">s </w:t>
            </w:r>
            <w:r w:rsidRPr="006D40FB">
              <w:rPr>
                <w:rFonts w:asciiTheme="majorBidi" w:hAnsiTheme="majorBidi" w:cstheme="majorBidi"/>
                <w:sz w:val="22"/>
                <w:szCs w:val="22"/>
              </w:rPr>
              <w:t>turės teisę prašyti Tiekėjo, pateikti dokumentą (-</w:t>
            </w:r>
            <w:proofErr w:type="spellStart"/>
            <w:r w:rsidRPr="006D40FB">
              <w:rPr>
                <w:rFonts w:asciiTheme="majorBidi" w:hAnsiTheme="majorBidi" w:cstheme="majorBidi"/>
                <w:sz w:val="22"/>
                <w:szCs w:val="22"/>
              </w:rPr>
              <w:t>us</w:t>
            </w:r>
            <w:proofErr w:type="spellEnd"/>
            <w:r w:rsidRPr="006D40FB">
              <w:rPr>
                <w:rFonts w:asciiTheme="majorBidi" w:hAnsiTheme="majorBidi" w:cstheme="majorBidi"/>
                <w:sz w:val="22"/>
                <w:szCs w:val="22"/>
              </w:rPr>
              <w:t xml:space="preserve">), </w:t>
            </w:r>
            <w:r w:rsidRPr="006D40FB">
              <w:rPr>
                <w:rFonts w:asciiTheme="majorBidi" w:hAnsiTheme="majorBidi" w:cstheme="majorBidi"/>
                <w:sz w:val="22"/>
                <w:szCs w:val="22"/>
              </w:rPr>
              <w:lastRenderedPageBreak/>
              <w:t>įrodantį (-</w:t>
            </w:r>
            <w:proofErr w:type="spellStart"/>
            <w:r w:rsidRPr="006D40FB">
              <w:rPr>
                <w:rFonts w:asciiTheme="majorBidi" w:hAnsiTheme="majorBidi" w:cstheme="majorBidi"/>
                <w:sz w:val="22"/>
                <w:szCs w:val="22"/>
              </w:rPr>
              <w:t>ius</w:t>
            </w:r>
            <w:proofErr w:type="spellEnd"/>
            <w:r w:rsidRPr="006D40FB">
              <w:rPr>
                <w:rFonts w:asciiTheme="majorBidi" w:hAnsiTheme="majorBidi" w:cstheme="majorBidi"/>
                <w:sz w:val="22"/>
                <w:szCs w:val="22"/>
              </w:rPr>
              <w:t>) atitiktį 1.2.1 punkte nurodytam reikalavimui (dokumento skaitmeninę kopiją).</w:t>
            </w:r>
          </w:p>
          <w:p w14:paraId="5572B287" w14:textId="531E84D4" w:rsidR="007C2873" w:rsidRPr="006D40FB" w:rsidRDefault="007C2873" w:rsidP="007C2873">
            <w:pPr>
              <w:pStyle w:val="ListParagraph"/>
              <w:numPr>
                <w:ilvl w:val="0"/>
                <w:numId w:val="16"/>
              </w:numPr>
              <w:tabs>
                <w:tab w:val="left" w:pos="328"/>
                <w:tab w:val="left" w:pos="450"/>
              </w:tabs>
              <w:ind w:left="33" w:hanging="33"/>
              <w:rPr>
                <w:rFonts w:asciiTheme="majorBidi" w:eastAsia="Calibri" w:hAnsiTheme="majorBidi" w:cstheme="majorBidi"/>
                <w:sz w:val="22"/>
                <w:szCs w:val="22"/>
              </w:rPr>
            </w:pPr>
            <w:r w:rsidRPr="006D40FB">
              <w:rPr>
                <w:rFonts w:asciiTheme="majorBidi" w:hAnsiTheme="majorBidi" w:cstheme="majorBidi"/>
                <w:noProof/>
                <w:sz w:val="22"/>
                <w:szCs w:val="22"/>
              </w:rPr>
              <w:t xml:space="preserve">Tiekėjo pasirašytas siūlomų Specialistų sąrašas, kuriame turi būti nurodyta visa jame prašoma pateikti informacija dėl kiekvieno nurodyto specialisto, </w:t>
            </w:r>
            <w:r w:rsidRPr="006D40FB">
              <w:rPr>
                <w:rFonts w:asciiTheme="majorBidi" w:eastAsia="Calibri" w:hAnsiTheme="majorBidi" w:cstheme="majorBidi"/>
                <w:sz w:val="22"/>
                <w:szCs w:val="22"/>
              </w:rPr>
              <w:t xml:space="preserve">patvirtinanti siūlomų </w:t>
            </w:r>
            <w:r w:rsidRPr="006D40FB">
              <w:rPr>
                <w:rFonts w:asciiTheme="majorBidi" w:eastAsia="Calibri" w:hAnsiTheme="majorBidi" w:cstheme="majorBidi"/>
                <w:b/>
                <w:bCs/>
                <w:sz w:val="22"/>
                <w:szCs w:val="22"/>
              </w:rPr>
              <w:t>ekspertų</w:t>
            </w:r>
            <w:r w:rsidRPr="006D40FB">
              <w:rPr>
                <w:rFonts w:asciiTheme="majorBidi" w:eastAsia="Calibri" w:hAnsiTheme="majorBidi" w:cstheme="majorBidi"/>
                <w:sz w:val="22"/>
                <w:szCs w:val="22"/>
              </w:rPr>
              <w:t xml:space="preserve"> atitikimą nustatytiems reikalavimams.</w:t>
            </w:r>
          </w:p>
          <w:p w14:paraId="2C37B60B" w14:textId="5F5FFB2B" w:rsidR="007C2873" w:rsidRPr="006D40FB" w:rsidRDefault="007C2873" w:rsidP="006A503A">
            <w:pPr>
              <w:pStyle w:val="ListParagraph"/>
              <w:tabs>
                <w:tab w:val="left" w:pos="328"/>
                <w:tab w:val="left" w:pos="450"/>
              </w:tabs>
              <w:ind w:left="0"/>
              <w:rPr>
                <w:rFonts w:asciiTheme="majorBidi" w:eastAsia="Calibri" w:hAnsiTheme="majorBidi" w:cstheme="majorBidi"/>
                <w:sz w:val="22"/>
                <w:szCs w:val="22"/>
              </w:rPr>
            </w:pPr>
            <w:r w:rsidRPr="006D40FB">
              <w:rPr>
                <w:rFonts w:asciiTheme="majorBidi" w:eastAsia="Calibri" w:hAnsiTheme="majorBidi" w:cstheme="majorBidi"/>
                <w:b/>
                <w:bCs/>
                <w:i/>
                <w:iCs/>
                <w:sz w:val="22"/>
                <w:szCs w:val="22"/>
              </w:rPr>
              <w:t>Jei tiekėjas remsis kito ūkio subjekto pajėgumais, pateikiami specialistų darbo patirties aprašymai papildomai turi būti patvirtinti to ūkio subjekto vadovo parašu.</w:t>
            </w:r>
          </w:p>
          <w:p w14:paraId="704F8508" w14:textId="77777777" w:rsidR="007C2873" w:rsidRPr="006D40FB" w:rsidRDefault="007C2873" w:rsidP="002906C5">
            <w:pPr>
              <w:pStyle w:val="ListParagraph"/>
              <w:numPr>
                <w:ilvl w:val="0"/>
                <w:numId w:val="16"/>
              </w:numPr>
              <w:tabs>
                <w:tab w:val="left" w:pos="265"/>
              </w:tabs>
              <w:ind w:left="33" w:firstLine="0"/>
              <w:rPr>
                <w:rFonts w:asciiTheme="majorBidi" w:eastAsia="Calibri" w:hAnsiTheme="majorBidi" w:cstheme="majorBidi"/>
                <w:sz w:val="22"/>
                <w:szCs w:val="22"/>
              </w:rPr>
            </w:pPr>
            <w:r w:rsidRPr="006D40FB">
              <w:rPr>
                <w:rFonts w:asciiTheme="majorBidi" w:eastAsia="Calibri" w:hAnsiTheme="majorBidi" w:cstheme="majorBidi"/>
                <w:sz w:val="22"/>
                <w:szCs w:val="22"/>
              </w:rPr>
              <w:t>Jeigu pasitelkiamas specialistas (</w:t>
            </w:r>
            <w:proofErr w:type="spellStart"/>
            <w:r w:rsidRPr="006D40FB">
              <w:rPr>
                <w:rFonts w:asciiTheme="majorBidi" w:eastAsia="Calibri" w:hAnsiTheme="majorBidi" w:cstheme="majorBidi"/>
                <w:sz w:val="22"/>
                <w:szCs w:val="22"/>
              </w:rPr>
              <w:t>kvazisubtiekėjas</w:t>
            </w:r>
            <w:proofErr w:type="spellEnd"/>
            <w:r w:rsidRPr="006D40FB">
              <w:rPr>
                <w:rFonts w:asciiTheme="majorBidi" w:eastAsia="Calibri" w:hAnsiTheme="majorBidi" w:cstheme="majorBidi"/>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35AF7739" w14:textId="54DAA9EF" w:rsidR="007C2873" w:rsidRPr="006D40FB" w:rsidRDefault="007C2873" w:rsidP="006A503A">
            <w:pPr>
              <w:pStyle w:val="ListParagraph"/>
              <w:ind w:left="0"/>
              <w:rPr>
                <w:rFonts w:asciiTheme="majorBidi" w:eastAsia="Calibri" w:hAnsiTheme="majorBidi" w:cstheme="majorBidi"/>
                <w:b/>
                <w:bCs/>
                <w:i/>
                <w:iCs/>
                <w:sz w:val="22"/>
                <w:szCs w:val="22"/>
                <w:u w:val="single"/>
              </w:rPr>
            </w:pPr>
            <w:r w:rsidRPr="006D40FB">
              <w:rPr>
                <w:rFonts w:asciiTheme="majorBidi" w:eastAsia="Calibri" w:hAnsiTheme="majorBidi" w:cstheme="majorBidi"/>
                <w:b/>
                <w:bCs/>
                <w:i/>
                <w:iCs/>
                <w:sz w:val="22"/>
                <w:szCs w:val="22"/>
              </w:rPr>
              <w:t>Jei pasitelkiamo specialisto patirtis bus vertinama ekonominio naudingumo balais, dokumentai įrodantys, kad laimėjimo atveju jis bus įdarbintas, turi būti pateikiami kartu su pasiūlymu.</w:t>
            </w:r>
          </w:p>
          <w:p w14:paraId="277D8E2A" w14:textId="77777777" w:rsidR="007C2873" w:rsidRPr="006D40FB" w:rsidRDefault="007C2873" w:rsidP="006A503A">
            <w:pPr>
              <w:pStyle w:val="ListParagraph"/>
              <w:ind w:left="0"/>
              <w:rPr>
                <w:rFonts w:asciiTheme="majorBidi" w:eastAsia="Calibri" w:hAnsiTheme="majorBidi" w:cstheme="majorBidi"/>
                <w:b/>
                <w:bCs/>
                <w:i/>
                <w:iCs/>
                <w:sz w:val="22"/>
                <w:szCs w:val="22"/>
                <w:u w:val="single"/>
              </w:rPr>
            </w:pPr>
          </w:p>
          <w:p w14:paraId="16C3AD8A" w14:textId="1CBFAFD5" w:rsidR="007C2873" w:rsidRPr="006D40FB" w:rsidRDefault="006D40FB" w:rsidP="006A503A">
            <w:pPr>
              <w:tabs>
                <w:tab w:val="left" w:pos="328"/>
                <w:tab w:val="left" w:pos="450"/>
              </w:tabs>
              <w:contextualSpacing/>
              <w:rPr>
                <w:rFonts w:asciiTheme="majorBidi" w:eastAsia="Calibri" w:hAnsiTheme="majorBidi" w:cstheme="majorBidi"/>
                <w:b/>
                <w:bCs/>
                <w:sz w:val="22"/>
                <w:szCs w:val="22"/>
              </w:rPr>
            </w:pPr>
            <w:r>
              <w:rPr>
                <w:rFonts w:asciiTheme="majorBidi" w:eastAsia="Calibri" w:hAnsiTheme="majorBidi" w:cstheme="majorBidi"/>
                <w:sz w:val="22"/>
                <w:szCs w:val="22"/>
              </w:rPr>
              <w:t>Perkantysis subjektas</w:t>
            </w:r>
            <w:r w:rsidR="007C2873" w:rsidRPr="006D40FB">
              <w:rPr>
                <w:rFonts w:asciiTheme="majorBidi" w:eastAsia="Calibri" w:hAnsiTheme="majorBidi" w:cstheme="majorBidi"/>
                <w:sz w:val="22"/>
                <w:szCs w:val="22"/>
              </w:rPr>
              <w:t xml:space="preserve"> turi teisę reikalauti pateikti papildomus dokumentus ir įrodymus dėl tiekėjo pateikiamų duomenų arba kreiptis dėl šios informacijos patikrinimo į trečiuosius asmenis.</w:t>
            </w:r>
          </w:p>
        </w:tc>
      </w:tr>
      <w:tr w:rsidR="007C2873" w:rsidRPr="006D40FB" w14:paraId="01A73916" w14:textId="77777777" w:rsidTr="53A75251">
        <w:tc>
          <w:tcPr>
            <w:tcW w:w="9780" w:type="dxa"/>
            <w:gridSpan w:val="3"/>
          </w:tcPr>
          <w:p w14:paraId="53820A4B" w14:textId="77777777" w:rsidR="007C2873" w:rsidRPr="006D40FB" w:rsidRDefault="007C2873" w:rsidP="007C2873">
            <w:pPr>
              <w:pStyle w:val="ListParagraph"/>
              <w:numPr>
                <w:ilvl w:val="0"/>
                <w:numId w:val="9"/>
              </w:numPr>
              <w:tabs>
                <w:tab w:val="left" w:pos="361"/>
              </w:tabs>
              <w:rPr>
                <w:rFonts w:asciiTheme="majorBidi" w:hAnsiTheme="majorBidi" w:cstheme="majorBidi"/>
                <w:i/>
                <w:iCs/>
                <w:sz w:val="22"/>
                <w:szCs w:val="22"/>
              </w:rPr>
            </w:pPr>
            <w:r w:rsidRPr="006D40FB">
              <w:rPr>
                <w:rFonts w:asciiTheme="majorBidi" w:hAnsiTheme="majorBidi" w:cstheme="majorBidi"/>
                <w:i/>
                <w:iCs/>
                <w:sz w:val="22"/>
                <w:szCs w:val="22"/>
              </w:rPr>
              <w:lastRenderedPageBreak/>
              <w:t>jeigu pasiūlymą teikia ūkio subjektų grupė – reikalavimą turi atitikti ūkio subjektų grupės nario (-</w:t>
            </w:r>
            <w:proofErr w:type="spellStart"/>
            <w:r w:rsidRPr="006D40FB">
              <w:rPr>
                <w:rFonts w:asciiTheme="majorBidi" w:hAnsiTheme="majorBidi" w:cstheme="majorBidi"/>
                <w:i/>
                <w:iCs/>
                <w:sz w:val="22"/>
                <w:szCs w:val="22"/>
              </w:rPr>
              <w:t>ių</w:t>
            </w:r>
            <w:proofErr w:type="spellEnd"/>
            <w:r w:rsidRPr="006D40FB">
              <w:rPr>
                <w:rFonts w:asciiTheme="majorBidi" w:hAnsiTheme="majorBidi" w:cstheme="majorBidi"/>
                <w:i/>
                <w:iCs/>
                <w:sz w:val="22"/>
                <w:szCs w:val="22"/>
              </w:rPr>
              <w:t>) specialistai, atsižvelgiant į jų prisiimamus įsipareigojimus pirkimo sutarčiai vykdyti;</w:t>
            </w:r>
          </w:p>
          <w:p w14:paraId="3ED1B663" w14:textId="77777777" w:rsidR="007C2873" w:rsidRPr="006D40FB" w:rsidRDefault="007C2873" w:rsidP="007C2873">
            <w:pPr>
              <w:pStyle w:val="ListParagraph"/>
              <w:numPr>
                <w:ilvl w:val="0"/>
                <w:numId w:val="9"/>
              </w:numPr>
              <w:tabs>
                <w:tab w:val="left" w:pos="361"/>
              </w:tabs>
              <w:rPr>
                <w:rFonts w:asciiTheme="majorBidi" w:hAnsiTheme="majorBidi" w:cstheme="majorBidi"/>
                <w:i/>
                <w:iCs/>
                <w:sz w:val="22"/>
                <w:szCs w:val="22"/>
              </w:rPr>
            </w:pPr>
            <w:r w:rsidRPr="006D40FB">
              <w:rPr>
                <w:rFonts w:asciiTheme="majorBidi" w:hAnsiTheme="majorBidi" w:cstheme="majorBidi"/>
                <w:i/>
                <w:iCs/>
                <w:sz w:val="22"/>
                <w:szCs w:val="22"/>
              </w:rPr>
              <w:tab/>
              <w:t>tiekėjas gali remtis kitų ūkio subjektų pajėgumais tik tuo atveju, jeigu tie subjektai (jų darbuotojai) patys vykdys tą pirkimo sutarties dalį, kuriai reikia jų turimų pajėgumų;</w:t>
            </w:r>
          </w:p>
          <w:p w14:paraId="0E4ED753" w14:textId="77777777" w:rsidR="007C2873" w:rsidRPr="006D40FB" w:rsidRDefault="007C2873" w:rsidP="007C2873">
            <w:pPr>
              <w:pStyle w:val="ListParagraph"/>
              <w:numPr>
                <w:ilvl w:val="0"/>
                <w:numId w:val="9"/>
              </w:numPr>
              <w:tabs>
                <w:tab w:val="left" w:pos="361"/>
              </w:tabs>
              <w:rPr>
                <w:rFonts w:asciiTheme="majorBidi" w:hAnsiTheme="majorBidi" w:cstheme="majorBidi"/>
                <w:sz w:val="22"/>
                <w:szCs w:val="22"/>
              </w:rPr>
            </w:pPr>
            <w:r w:rsidRPr="006D40FB">
              <w:rPr>
                <w:rFonts w:asciiTheme="majorBidi" w:hAnsiTheme="majorBidi" w:cstheme="majorBidi"/>
                <w:i/>
                <w:i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C2873" w:rsidRPr="006D40FB" w14:paraId="17EC31FC" w14:textId="77777777" w:rsidTr="53A75251">
        <w:tc>
          <w:tcPr>
            <w:tcW w:w="9780" w:type="dxa"/>
            <w:gridSpan w:val="3"/>
          </w:tcPr>
          <w:p w14:paraId="0745C1BC" w14:textId="77777777" w:rsidR="007C2873" w:rsidRPr="006D40FB" w:rsidRDefault="007C2873" w:rsidP="006A503A">
            <w:pPr>
              <w:tabs>
                <w:tab w:val="left" w:pos="328"/>
                <w:tab w:val="left" w:pos="705"/>
              </w:tabs>
              <w:suppressAutoHyphens/>
              <w:contextualSpacing/>
              <w:rPr>
                <w:rFonts w:asciiTheme="majorBidi" w:hAnsiTheme="majorBidi" w:cstheme="majorBidi"/>
                <w:b/>
                <w:bCs/>
                <w:sz w:val="22"/>
                <w:szCs w:val="22"/>
              </w:rPr>
            </w:pPr>
            <w:r w:rsidRPr="006D40FB">
              <w:rPr>
                <w:rFonts w:asciiTheme="majorBidi" w:hAnsiTheme="majorBidi" w:cstheme="majorBidi"/>
                <w:b/>
                <w:bCs/>
                <w:sz w:val="22"/>
                <w:szCs w:val="22"/>
              </w:rPr>
              <w:t>Pastabos dėl lentelės 1.1-1.2 punktuose nurodytų kvalifikacijos reikalavimų:</w:t>
            </w:r>
          </w:p>
          <w:p w14:paraId="1A25FA61" w14:textId="0309F2B3" w:rsidR="007C2873" w:rsidRPr="006D40FB" w:rsidRDefault="007C2873" w:rsidP="007C2873">
            <w:pPr>
              <w:pStyle w:val="ListParagraph"/>
              <w:numPr>
                <w:ilvl w:val="0"/>
                <w:numId w:val="11"/>
              </w:numPr>
              <w:tabs>
                <w:tab w:val="left" w:pos="328"/>
                <w:tab w:val="left" w:pos="705"/>
              </w:tabs>
              <w:suppressAutoHyphens/>
              <w:rPr>
                <w:rFonts w:asciiTheme="majorBidi" w:hAnsiTheme="majorBidi" w:cstheme="majorBidi"/>
                <w:sz w:val="22"/>
                <w:szCs w:val="22"/>
              </w:rPr>
            </w:pPr>
            <w:r w:rsidRPr="006D40FB">
              <w:rPr>
                <w:rFonts w:asciiTheme="majorBidi" w:hAnsiTheme="majorBidi" w:cstheme="majorBidi"/>
                <w:sz w:val="22"/>
                <w:szCs w:val="22"/>
              </w:rPr>
              <w:t xml:space="preserve">Specialistams/ekspertams keliamas (-i) reikalavimas (-ai) dėl kalbų mokėjimo taip pat gali būti tenkinamas (-i) pasitelkiant vertėją. Visos išlaidos, susijusios su vertimu, turi būti įskaičiuotos į </w:t>
            </w:r>
            <w:r w:rsidR="006C3996">
              <w:rPr>
                <w:rFonts w:asciiTheme="majorBidi" w:hAnsiTheme="majorBidi" w:cstheme="majorBidi"/>
                <w:sz w:val="22"/>
                <w:szCs w:val="22"/>
              </w:rPr>
              <w:t>pasiūlyme nurodytą įkainį</w:t>
            </w:r>
            <w:r w:rsidRPr="006D40FB">
              <w:rPr>
                <w:rFonts w:asciiTheme="majorBidi" w:hAnsiTheme="majorBidi" w:cstheme="majorBidi"/>
                <w:sz w:val="22"/>
                <w:szCs w:val="22"/>
              </w:rPr>
              <w:t xml:space="preserve">. </w:t>
            </w:r>
          </w:p>
          <w:p w14:paraId="3E03193E" w14:textId="3C8E3A80" w:rsidR="007C2873" w:rsidRPr="006D40FB" w:rsidRDefault="007C2873" w:rsidP="007C2873">
            <w:pPr>
              <w:pStyle w:val="ListParagraph"/>
              <w:numPr>
                <w:ilvl w:val="0"/>
                <w:numId w:val="11"/>
              </w:numPr>
              <w:tabs>
                <w:tab w:val="left" w:pos="328"/>
                <w:tab w:val="left" w:pos="705"/>
              </w:tabs>
              <w:suppressAutoHyphens/>
              <w:rPr>
                <w:rFonts w:asciiTheme="majorBidi" w:hAnsiTheme="majorBidi" w:cstheme="majorBidi"/>
                <w:sz w:val="22"/>
                <w:szCs w:val="22"/>
              </w:rPr>
            </w:pPr>
            <w:r w:rsidRPr="006D40FB">
              <w:rPr>
                <w:rFonts w:asciiTheme="majorBidi" w:hAnsiTheme="majorBidi" w:cstheme="majorBidi"/>
                <w:b/>
                <w:bCs/>
                <w:sz w:val="22"/>
                <w:szCs w:val="22"/>
              </w:rPr>
              <w:t>Tas pats specialistas negali būti siūlomas į daugiau nei vieną specialisto poziciją (pvz. tas pats asmuo negali būti ekspertas ir projekto vadovas). J</w:t>
            </w:r>
            <w:r w:rsidRPr="006D40FB">
              <w:rPr>
                <w:rFonts w:asciiTheme="majorBidi" w:eastAsia="Calibri" w:hAnsiTheme="majorBidi" w:cstheme="majorBidi"/>
                <w:b/>
                <w:bCs/>
                <w:sz w:val="22"/>
                <w:szCs w:val="22"/>
              </w:rPr>
              <w:t>ei Tiekėjas teikia pasiūlymą ir kitoje pirkimo dalyje, šioje pirkimo dalyje siūlomas tas pats specialistas / ekspertas negali būti siūlomas kito</w:t>
            </w:r>
            <w:r w:rsidR="003C3374" w:rsidRPr="006D40FB">
              <w:rPr>
                <w:rFonts w:asciiTheme="majorBidi" w:eastAsia="Calibri" w:hAnsiTheme="majorBidi" w:cstheme="majorBidi"/>
                <w:b/>
                <w:bCs/>
                <w:sz w:val="22"/>
                <w:szCs w:val="22"/>
              </w:rPr>
              <w:t>j</w:t>
            </w:r>
            <w:r w:rsidRPr="006D40FB">
              <w:rPr>
                <w:rFonts w:asciiTheme="majorBidi" w:eastAsia="Calibri" w:hAnsiTheme="majorBidi" w:cstheme="majorBidi"/>
                <w:b/>
                <w:bCs/>
                <w:sz w:val="22"/>
                <w:szCs w:val="22"/>
              </w:rPr>
              <w:t>e pirkimo objekto daly</w:t>
            </w:r>
            <w:r w:rsidR="003C3374" w:rsidRPr="006D40FB">
              <w:rPr>
                <w:rFonts w:asciiTheme="majorBidi" w:eastAsia="Calibri" w:hAnsiTheme="majorBidi" w:cstheme="majorBidi"/>
                <w:b/>
                <w:bCs/>
                <w:sz w:val="22"/>
                <w:szCs w:val="22"/>
              </w:rPr>
              <w:t>j</w:t>
            </w:r>
            <w:r w:rsidRPr="006D40FB">
              <w:rPr>
                <w:rFonts w:asciiTheme="majorBidi" w:eastAsia="Calibri" w:hAnsiTheme="majorBidi" w:cstheme="majorBidi"/>
                <w:b/>
                <w:bCs/>
                <w:sz w:val="22"/>
                <w:szCs w:val="22"/>
              </w:rPr>
              <w:t>e).</w:t>
            </w:r>
          </w:p>
        </w:tc>
      </w:tr>
      <w:tr w:rsidR="007C2873" w:rsidRPr="006D40FB" w14:paraId="33F3F199" w14:textId="77777777" w:rsidTr="53A75251">
        <w:tc>
          <w:tcPr>
            <w:tcW w:w="9780" w:type="dxa"/>
            <w:gridSpan w:val="3"/>
          </w:tcPr>
          <w:p w14:paraId="5B46533B" w14:textId="77777777" w:rsidR="007C2873" w:rsidRPr="006D40FB" w:rsidRDefault="007C2873" w:rsidP="006A503A">
            <w:pPr>
              <w:tabs>
                <w:tab w:val="left" w:pos="328"/>
                <w:tab w:val="left" w:pos="450"/>
              </w:tabs>
              <w:contextualSpacing/>
              <w:jc w:val="center"/>
              <w:rPr>
                <w:rFonts w:asciiTheme="majorBidi" w:eastAsia="Calibri" w:hAnsiTheme="majorBidi" w:cstheme="majorBidi"/>
                <w:b/>
                <w:bCs/>
                <w:i/>
                <w:iCs/>
                <w:sz w:val="22"/>
                <w:szCs w:val="22"/>
              </w:rPr>
            </w:pPr>
            <w:r w:rsidRPr="006D40FB">
              <w:rPr>
                <w:rFonts w:asciiTheme="majorBidi" w:eastAsia="Calibri" w:hAnsiTheme="majorBidi" w:cstheme="majorBidi"/>
                <w:b/>
                <w:bCs/>
                <w:i/>
                <w:iCs/>
                <w:sz w:val="22"/>
                <w:szCs w:val="22"/>
              </w:rPr>
              <w:t>Finansinis ir ekonominis pajėgumas</w:t>
            </w:r>
          </w:p>
        </w:tc>
      </w:tr>
      <w:tr w:rsidR="007C2873" w:rsidRPr="006D40FB" w14:paraId="3B1FEEDA" w14:textId="77777777" w:rsidTr="53A75251">
        <w:tc>
          <w:tcPr>
            <w:tcW w:w="704" w:type="dxa"/>
          </w:tcPr>
          <w:p w14:paraId="30885B64" w14:textId="77777777" w:rsidR="007C2873" w:rsidRPr="006D40FB" w:rsidRDefault="007C2873" w:rsidP="006A503A">
            <w:pPr>
              <w:pStyle w:val="ListParagraph"/>
              <w:ind w:left="0"/>
              <w:jc w:val="center"/>
              <w:rPr>
                <w:rFonts w:asciiTheme="majorBidi" w:hAnsiTheme="majorBidi" w:cstheme="majorBidi"/>
                <w:sz w:val="22"/>
                <w:szCs w:val="22"/>
              </w:rPr>
            </w:pPr>
            <w:r w:rsidRPr="006D40FB">
              <w:rPr>
                <w:rFonts w:asciiTheme="majorBidi" w:hAnsiTheme="majorBidi" w:cstheme="majorBidi"/>
                <w:sz w:val="22"/>
                <w:szCs w:val="22"/>
              </w:rPr>
              <w:t>1.3.</w:t>
            </w:r>
          </w:p>
        </w:tc>
        <w:tc>
          <w:tcPr>
            <w:tcW w:w="4536" w:type="dxa"/>
          </w:tcPr>
          <w:p w14:paraId="7A26D8E0" w14:textId="26E91275" w:rsidR="007C2873" w:rsidRPr="006D40FB" w:rsidRDefault="007C2873" w:rsidP="006A503A">
            <w:pPr>
              <w:widowControl w:val="0"/>
              <w:suppressAutoHyphens/>
              <w:rPr>
                <w:rFonts w:asciiTheme="majorBidi" w:hAnsiTheme="majorBidi" w:cstheme="majorBidi"/>
                <w:noProof/>
                <w:sz w:val="22"/>
                <w:szCs w:val="22"/>
              </w:rPr>
            </w:pPr>
            <w:r w:rsidRPr="006D40FB">
              <w:rPr>
                <w:rFonts w:asciiTheme="majorBidi" w:hAnsiTheme="majorBidi" w:cstheme="majorBidi"/>
                <w:sz w:val="22"/>
                <w:szCs w:val="22"/>
              </w:rPr>
              <w:t xml:space="preserve">Tiekėjas turi būti </w:t>
            </w:r>
            <w:r w:rsidRPr="006D40FB">
              <w:rPr>
                <w:rFonts w:asciiTheme="majorBidi" w:hAnsiTheme="majorBidi" w:cstheme="majorBidi"/>
                <w:noProof/>
                <w:sz w:val="22"/>
                <w:szCs w:val="22"/>
              </w:rPr>
              <w:t>apsidraudęs profesiniu civilinės atsakomybės draudimu (advokato ar advokatų profesinės bendrijos civilinės atsakomybės privalomasis draudimas)</w:t>
            </w:r>
            <w:r w:rsidR="00825E31" w:rsidRPr="006D40FB">
              <w:rPr>
                <w:rFonts w:asciiTheme="majorBidi" w:hAnsiTheme="majorBidi" w:cstheme="majorBidi"/>
                <w:noProof/>
                <w:sz w:val="22"/>
                <w:szCs w:val="22"/>
              </w:rPr>
              <w:t xml:space="preserve">, </w:t>
            </w:r>
            <w:r w:rsidR="00825E31" w:rsidRPr="006D40FB">
              <w:rPr>
                <w:rFonts w:asciiTheme="majorBidi" w:hAnsiTheme="majorBidi" w:cstheme="majorBidi"/>
                <w:sz w:val="22"/>
                <w:szCs w:val="22"/>
              </w:rPr>
              <w:t>kur vieno advokato profesinės civilinės atsakomybės privalomojo draudimo minimali draudimo suma yra 29 000 eurų vienam draudžiamajam įvykiui.</w:t>
            </w:r>
          </w:p>
          <w:p w14:paraId="3F5B0981" w14:textId="77777777" w:rsidR="007C2873" w:rsidRPr="006D40FB" w:rsidRDefault="007C2873" w:rsidP="006A503A">
            <w:pPr>
              <w:widowControl w:val="0"/>
              <w:suppressAutoHyphens/>
              <w:rPr>
                <w:rFonts w:asciiTheme="majorBidi" w:hAnsiTheme="majorBidi" w:cstheme="majorBidi"/>
                <w:noProof/>
                <w:sz w:val="22"/>
                <w:szCs w:val="22"/>
              </w:rPr>
            </w:pPr>
          </w:p>
          <w:p w14:paraId="228864B8" w14:textId="77777777" w:rsidR="007C2873" w:rsidRPr="006D40FB" w:rsidRDefault="007C2873" w:rsidP="006A503A">
            <w:pPr>
              <w:widowControl w:val="0"/>
              <w:suppressAutoHyphens/>
              <w:rPr>
                <w:rFonts w:asciiTheme="majorBidi" w:eastAsia="Calibri" w:hAnsiTheme="majorBidi" w:cstheme="majorBidi"/>
                <w:sz w:val="22"/>
                <w:szCs w:val="22"/>
              </w:rPr>
            </w:pPr>
          </w:p>
        </w:tc>
        <w:tc>
          <w:tcPr>
            <w:tcW w:w="4540" w:type="dxa"/>
          </w:tcPr>
          <w:p w14:paraId="60AC8F11" w14:textId="1B7B9513" w:rsidR="007C2873" w:rsidRPr="006D40FB" w:rsidRDefault="007C2873" w:rsidP="00C65708">
            <w:pPr>
              <w:pStyle w:val="pf0"/>
              <w:rPr>
                <w:rFonts w:asciiTheme="majorBidi" w:hAnsiTheme="majorBidi" w:cstheme="majorBidi"/>
                <w:sz w:val="20"/>
                <w:szCs w:val="20"/>
              </w:rPr>
            </w:pPr>
            <w:r w:rsidRPr="006D40FB">
              <w:rPr>
                <w:rFonts w:asciiTheme="majorBidi" w:hAnsiTheme="majorBidi" w:cstheme="majorBidi"/>
                <w:b/>
                <w:bCs/>
                <w:sz w:val="22"/>
                <w:szCs w:val="22"/>
              </w:rPr>
              <w:t>Pateikiama:</w:t>
            </w:r>
            <w:r w:rsidRPr="006D40FB">
              <w:rPr>
                <w:rFonts w:asciiTheme="majorBidi" w:hAnsiTheme="majorBidi" w:cstheme="majorBidi"/>
                <w:sz w:val="22"/>
                <w:szCs w:val="22"/>
              </w:rPr>
              <w:br/>
              <w:t>Galiojančio civilinės atsakomybės draudimo įmonės liudijimo kopija ar kiti įrodymai, kad teikėjas yra apsidraudęs profesiniu civilinės atsakomybės draudimu</w:t>
            </w:r>
            <w:r w:rsidRPr="006D40FB">
              <w:rPr>
                <w:rFonts w:asciiTheme="majorBidi" w:hAnsiTheme="majorBidi" w:cstheme="majorBidi"/>
                <w:noProof/>
                <w:sz w:val="22"/>
                <w:szCs w:val="22"/>
              </w:rPr>
              <w:t xml:space="preserve"> ir mokestinio pavedimo kopija, kad draudimo liudijime nurodyto dydžio draudimo įmoka yra tinkamai sumokėta</w:t>
            </w:r>
            <w:r w:rsidR="00F4645A" w:rsidRPr="006D40FB">
              <w:rPr>
                <w:rFonts w:asciiTheme="majorBidi" w:hAnsiTheme="majorBidi" w:cstheme="majorBidi"/>
                <w:noProof/>
                <w:sz w:val="22"/>
                <w:szCs w:val="22"/>
              </w:rPr>
              <w:t xml:space="preserve"> arba</w:t>
            </w:r>
            <w:r w:rsidR="00F4645A" w:rsidRPr="006D40FB">
              <w:rPr>
                <w:rStyle w:val="cf01"/>
                <w:rFonts w:asciiTheme="majorBidi" w:eastAsiaTheme="majorEastAsia" w:hAnsiTheme="majorBidi" w:cstheme="majorBidi"/>
                <w:sz w:val="22"/>
                <w:szCs w:val="22"/>
              </w:rPr>
              <w:t xml:space="preserve"> ne anksčiau kaip 30 dienų iki pasiūlymų pateikimo termino pabaigos išduota draudimo bendrovės, kurioje Tiekėjas yra apdraudęs savo civilinę atsakomybę, laisvos formos pažyma, kad Tiekėjas yra tinkamai atsiskaitęs pagal išduotą draudimo liudijimą, ir draudimo apsauga yra galiojanti.</w:t>
            </w:r>
            <w:r w:rsidR="00F4645A" w:rsidRPr="006D40FB">
              <w:rPr>
                <w:rStyle w:val="cf01"/>
                <w:rFonts w:asciiTheme="majorBidi" w:eastAsiaTheme="majorEastAsia" w:hAnsiTheme="majorBidi" w:cstheme="majorBidi"/>
              </w:rPr>
              <w:t xml:space="preserve"> </w:t>
            </w:r>
          </w:p>
          <w:p w14:paraId="56F97590" w14:textId="63B613C8" w:rsidR="007C2873" w:rsidRPr="006D40FB" w:rsidRDefault="007C2873" w:rsidP="006A503A">
            <w:pPr>
              <w:autoSpaceDE w:val="0"/>
              <w:autoSpaceDN w:val="0"/>
              <w:adjustRightInd w:val="0"/>
              <w:rPr>
                <w:rFonts w:asciiTheme="majorBidi" w:eastAsia="Calibri" w:hAnsiTheme="majorBidi" w:cstheme="majorBidi"/>
                <w:b/>
                <w:bCs/>
                <w:sz w:val="22"/>
                <w:szCs w:val="22"/>
              </w:rPr>
            </w:pPr>
            <w:r w:rsidRPr="006D40FB">
              <w:rPr>
                <w:rFonts w:asciiTheme="majorBidi" w:hAnsiTheme="majorBidi" w:cstheme="majorBidi"/>
                <w:bCs/>
                <w:i/>
                <w:sz w:val="22"/>
                <w:szCs w:val="22"/>
              </w:rPr>
              <w:t>Pateikiamos dokumentų kopijos arba nuorodos į nacionalines duomenų bazes bet kurioje valstybėje narėje, prie kurių pirkimo vykdytojas turės galimybę tiesiogiai ir neatlygintinai prisijung</w:t>
            </w:r>
            <w:r w:rsidR="00846B21" w:rsidRPr="006D40FB">
              <w:rPr>
                <w:rFonts w:asciiTheme="majorBidi" w:hAnsiTheme="majorBidi" w:cstheme="majorBidi"/>
                <w:bCs/>
                <w:i/>
                <w:sz w:val="22"/>
                <w:szCs w:val="22"/>
              </w:rPr>
              <w:t>ti</w:t>
            </w:r>
            <w:r w:rsidRPr="006D40FB">
              <w:rPr>
                <w:rFonts w:asciiTheme="majorBidi" w:hAnsiTheme="majorBidi" w:cstheme="majorBidi"/>
                <w:bCs/>
                <w:i/>
                <w:sz w:val="22"/>
                <w:szCs w:val="22"/>
              </w:rPr>
              <w:t xml:space="preserve"> ir susipažinti su reikalaujamais dokumentais ir (ar) informacija.</w:t>
            </w:r>
            <w:r w:rsidR="00F4645A" w:rsidRPr="006D40FB">
              <w:rPr>
                <w:rFonts w:asciiTheme="majorBidi" w:hAnsiTheme="majorBidi" w:cstheme="majorBidi"/>
                <w:bCs/>
                <w:i/>
                <w:sz w:val="22"/>
                <w:szCs w:val="22"/>
              </w:rPr>
              <w:t xml:space="preserve"> Pateikiamos skaitmeninės dokumentų kopijos.</w:t>
            </w:r>
          </w:p>
        </w:tc>
      </w:tr>
      <w:tr w:rsidR="007C2873" w:rsidRPr="006D40FB" w14:paraId="4D7675EF" w14:textId="77777777" w:rsidTr="53A75251">
        <w:tc>
          <w:tcPr>
            <w:tcW w:w="9780" w:type="dxa"/>
            <w:gridSpan w:val="3"/>
          </w:tcPr>
          <w:p w14:paraId="531AFD5B" w14:textId="6F12C3C7" w:rsidR="007C2873" w:rsidRPr="006D40FB" w:rsidRDefault="007C2873" w:rsidP="006A503A">
            <w:pPr>
              <w:tabs>
                <w:tab w:val="left" w:pos="361"/>
              </w:tabs>
              <w:rPr>
                <w:rFonts w:asciiTheme="majorBidi" w:hAnsiTheme="majorBidi" w:cstheme="majorBidi"/>
                <w:b/>
                <w:bCs/>
                <w:sz w:val="22"/>
                <w:szCs w:val="22"/>
              </w:rPr>
            </w:pPr>
            <w:r w:rsidRPr="006D40FB">
              <w:rPr>
                <w:rFonts w:asciiTheme="majorBidi" w:hAnsiTheme="majorBidi" w:cstheme="majorBidi"/>
                <w:i/>
                <w:iCs/>
                <w:sz w:val="22"/>
                <w:szCs w:val="22"/>
              </w:rPr>
              <w:t>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tc>
      </w:tr>
      <w:tr w:rsidR="007C2873" w:rsidRPr="006D40FB" w14:paraId="5389C5D7" w14:textId="77777777" w:rsidTr="53A75251">
        <w:tc>
          <w:tcPr>
            <w:tcW w:w="9780" w:type="dxa"/>
            <w:gridSpan w:val="3"/>
            <w:shd w:val="clear" w:color="auto" w:fill="005063"/>
          </w:tcPr>
          <w:p w14:paraId="13D4533B" w14:textId="00B142E7" w:rsidR="007C2873" w:rsidRPr="006D40FB" w:rsidRDefault="007C2873" w:rsidP="006A503A">
            <w:pPr>
              <w:jc w:val="center"/>
              <w:rPr>
                <w:rFonts w:asciiTheme="majorBidi" w:hAnsiTheme="majorBidi" w:cstheme="majorBidi"/>
                <w:b/>
                <w:bCs/>
                <w:sz w:val="22"/>
                <w:szCs w:val="22"/>
              </w:rPr>
            </w:pPr>
            <w:r w:rsidRPr="006D40FB">
              <w:rPr>
                <w:rFonts w:asciiTheme="majorBidi" w:hAnsiTheme="majorBidi" w:cstheme="majorBidi"/>
                <w:b/>
                <w:bCs/>
                <w:iCs/>
                <w:color w:val="FFFFFF" w:themeColor="background1"/>
                <w:sz w:val="22"/>
                <w:szCs w:val="22"/>
              </w:rPr>
              <w:t xml:space="preserve">II pirkimo objekto dalis </w:t>
            </w:r>
            <w:r w:rsidRPr="006D40FB">
              <w:rPr>
                <w:rFonts w:asciiTheme="majorBidi" w:hAnsiTheme="majorBidi" w:cstheme="majorBidi"/>
                <w:iCs/>
                <w:color w:val="FFFFFF" w:themeColor="background1"/>
                <w:sz w:val="22"/>
                <w:szCs w:val="22"/>
              </w:rPr>
              <w:t>- Teisinės paslaugos reguliaciniais, civilinės, administracinės, konkurencijos teisės ir kt. įprastinės veiklos klausimais</w:t>
            </w:r>
            <w:r w:rsidR="00800403" w:rsidRPr="006D40FB">
              <w:rPr>
                <w:rFonts w:asciiTheme="majorBidi" w:hAnsiTheme="majorBidi" w:cstheme="majorBidi"/>
                <w:iCs/>
                <w:color w:val="FFFFFF" w:themeColor="background1"/>
                <w:sz w:val="22"/>
                <w:szCs w:val="22"/>
              </w:rPr>
              <w:t>, susijusiais su šia pirkimo objekto dalimi</w:t>
            </w:r>
          </w:p>
        </w:tc>
      </w:tr>
      <w:tr w:rsidR="007C2873" w:rsidRPr="006D40FB" w14:paraId="744B48BB" w14:textId="77777777" w:rsidTr="53A75251">
        <w:tc>
          <w:tcPr>
            <w:tcW w:w="9780" w:type="dxa"/>
            <w:gridSpan w:val="3"/>
          </w:tcPr>
          <w:p w14:paraId="6777A6EA" w14:textId="77777777" w:rsidR="007C2873" w:rsidRPr="006D40FB" w:rsidRDefault="007C2873" w:rsidP="006A503A">
            <w:pPr>
              <w:autoSpaceDE w:val="0"/>
              <w:autoSpaceDN w:val="0"/>
              <w:adjustRightInd w:val="0"/>
              <w:jc w:val="center"/>
              <w:rPr>
                <w:rFonts w:asciiTheme="majorBidi" w:hAnsiTheme="majorBidi" w:cstheme="majorBidi"/>
                <w:b/>
                <w:bCs/>
                <w:i/>
                <w:iCs/>
                <w:sz w:val="22"/>
                <w:szCs w:val="22"/>
              </w:rPr>
            </w:pPr>
            <w:r w:rsidRPr="006D40FB">
              <w:rPr>
                <w:rFonts w:asciiTheme="majorBidi" w:hAnsiTheme="majorBidi" w:cstheme="majorBidi"/>
                <w:b/>
                <w:bCs/>
                <w:i/>
                <w:iCs/>
                <w:sz w:val="22"/>
                <w:szCs w:val="22"/>
              </w:rPr>
              <w:t>Techninis ir profesinis pajėgumas</w:t>
            </w:r>
          </w:p>
        </w:tc>
      </w:tr>
      <w:tr w:rsidR="007C2873" w:rsidRPr="006D40FB" w14:paraId="059B737A" w14:textId="77777777" w:rsidTr="53A75251">
        <w:tc>
          <w:tcPr>
            <w:tcW w:w="704" w:type="dxa"/>
          </w:tcPr>
          <w:p w14:paraId="07321317" w14:textId="24FD589D" w:rsidR="007C2873" w:rsidRPr="006D40FB" w:rsidRDefault="0099286B" w:rsidP="006A503A">
            <w:pPr>
              <w:pStyle w:val="ListParagraph"/>
              <w:ind w:left="0"/>
              <w:jc w:val="center"/>
              <w:rPr>
                <w:rFonts w:asciiTheme="majorBidi" w:hAnsiTheme="majorBidi" w:cstheme="majorBidi"/>
                <w:sz w:val="22"/>
                <w:szCs w:val="22"/>
              </w:rPr>
            </w:pPr>
            <w:r w:rsidRPr="006D40FB">
              <w:rPr>
                <w:rFonts w:asciiTheme="majorBidi" w:hAnsiTheme="majorBidi" w:cstheme="majorBidi"/>
                <w:sz w:val="22"/>
                <w:szCs w:val="22"/>
              </w:rPr>
              <w:t>2</w:t>
            </w:r>
            <w:r w:rsidR="007C2873" w:rsidRPr="006D40FB">
              <w:rPr>
                <w:rFonts w:asciiTheme="majorBidi" w:hAnsiTheme="majorBidi" w:cstheme="majorBidi"/>
                <w:sz w:val="22"/>
                <w:szCs w:val="22"/>
              </w:rPr>
              <w:t>.1.</w:t>
            </w:r>
          </w:p>
        </w:tc>
        <w:tc>
          <w:tcPr>
            <w:tcW w:w="4536" w:type="dxa"/>
          </w:tcPr>
          <w:p w14:paraId="2713153A" w14:textId="2F9FAD45" w:rsidR="007C2873" w:rsidRPr="006D40FB" w:rsidRDefault="007C2873" w:rsidP="006A503A">
            <w:pPr>
              <w:snapToGrid w:val="0"/>
              <w:spacing w:after="120"/>
              <w:rPr>
                <w:rFonts w:asciiTheme="majorBidi" w:hAnsiTheme="majorBidi" w:cstheme="majorBidi"/>
                <w:sz w:val="22"/>
                <w:szCs w:val="22"/>
              </w:rPr>
            </w:pPr>
            <w:r w:rsidRPr="006D40FB">
              <w:rPr>
                <w:rFonts w:asciiTheme="majorBidi" w:hAnsiTheme="majorBidi" w:cstheme="majorBidi"/>
                <w:sz w:val="22"/>
                <w:szCs w:val="22"/>
              </w:rPr>
              <w:t xml:space="preserve">Tiekėjas turi pasiūlyti vieną </w:t>
            </w:r>
            <w:r w:rsidRPr="006D40FB">
              <w:rPr>
                <w:rFonts w:asciiTheme="majorBidi" w:hAnsiTheme="majorBidi" w:cstheme="majorBidi"/>
                <w:b/>
                <w:bCs/>
                <w:sz w:val="22"/>
                <w:szCs w:val="22"/>
              </w:rPr>
              <w:t>Projekto vadovą</w:t>
            </w:r>
            <w:r w:rsidRPr="006D40FB">
              <w:rPr>
                <w:rFonts w:asciiTheme="majorBidi" w:hAnsiTheme="majorBidi" w:cstheme="majorBidi"/>
                <w:sz w:val="22"/>
                <w:szCs w:val="22"/>
              </w:rPr>
              <w:t xml:space="preserve"> (</w:t>
            </w:r>
            <w:r w:rsidRPr="006D40FB">
              <w:rPr>
                <w:rFonts w:asciiTheme="majorBidi" w:hAnsiTheme="majorBidi" w:cstheme="majorBidi"/>
                <w:sz w:val="22"/>
                <w:szCs w:val="22"/>
                <w:u w:val="single"/>
              </w:rPr>
              <w:t xml:space="preserve">jei Tiekėjas teikia pasiūlymą ir kitoje pirkimo dalyje, šioje pirkimo dalyje siūlomas tas pats Projekto vadovas </w:t>
            </w:r>
            <w:r w:rsidRPr="006D40FB">
              <w:rPr>
                <w:rFonts w:asciiTheme="majorBidi" w:hAnsiTheme="majorBidi" w:cstheme="majorBidi"/>
                <w:b/>
                <w:bCs/>
                <w:sz w:val="22"/>
                <w:szCs w:val="22"/>
                <w:u w:val="single"/>
              </w:rPr>
              <w:t>negali</w:t>
            </w:r>
            <w:r w:rsidRPr="006D40FB">
              <w:rPr>
                <w:rFonts w:asciiTheme="majorBidi" w:hAnsiTheme="majorBidi" w:cstheme="majorBidi"/>
                <w:sz w:val="22"/>
                <w:szCs w:val="22"/>
                <w:u w:val="single"/>
              </w:rPr>
              <w:t xml:space="preserve"> būti siūlomas kito</w:t>
            </w:r>
            <w:r w:rsidR="003C3374" w:rsidRPr="006D40FB">
              <w:rPr>
                <w:rFonts w:asciiTheme="majorBidi" w:hAnsiTheme="majorBidi" w:cstheme="majorBidi"/>
                <w:sz w:val="22"/>
                <w:szCs w:val="22"/>
                <w:u w:val="single"/>
              </w:rPr>
              <w:t>j</w:t>
            </w:r>
            <w:r w:rsidRPr="006D40FB">
              <w:rPr>
                <w:rFonts w:asciiTheme="majorBidi" w:hAnsiTheme="majorBidi" w:cstheme="majorBidi"/>
                <w:sz w:val="22"/>
                <w:szCs w:val="22"/>
                <w:u w:val="single"/>
              </w:rPr>
              <w:t>e pirkimo objekto daly</w:t>
            </w:r>
            <w:r w:rsidR="003C3374" w:rsidRPr="006D40FB">
              <w:rPr>
                <w:rFonts w:asciiTheme="majorBidi" w:hAnsiTheme="majorBidi" w:cstheme="majorBidi"/>
                <w:sz w:val="22"/>
                <w:szCs w:val="22"/>
                <w:u w:val="single"/>
              </w:rPr>
              <w:t>j</w:t>
            </w:r>
            <w:r w:rsidRPr="006D40FB">
              <w:rPr>
                <w:rFonts w:asciiTheme="majorBidi" w:hAnsiTheme="majorBidi" w:cstheme="majorBidi"/>
                <w:sz w:val="22"/>
                <w:szCs w:val="22"/>
                <w:u w:val="single"/>
              </w:rPr>
              <w:t>e</w:t>
            </w:r>
            <w:r w:rsidRPr="006D40FB">
              <w:rPr>
                <w:rFonts w:asciiTheme="majorBidi" w:hAnsiTheme="majorBidi" w:cstheme="majorBidi"/>
                <w:sz w:val="22"/>
                <w:szCs w:val="22"/>
              </w:rPr>
              <w:t xml:space="preserve">), kuris: </w:t>
            </w:r>
          </w:p>
          <w:p w14:paraId="22220A92" w14:textId="0FC22515" w:rsidR="007C2873" w:rsidRPr="006D40FB" w:rsidRDefault="007C2873" w:rsidP="006A503A">
            <w:pPr>
              <w:snapToGrid w:val="0"/>
              <w:spacing w:after="120"/>
              <w:rPr>
                <w:rFonts w:asciiTheme="majorBidi" w:hAnsiTheme="majorBidi" w:cstheme="majorBidi"/>
                <w:sz w:val="22"/>
                <w:szCs w:val="22"/>
              </w:rPr>
            </w:pPr>
            <w:r w:rsidRPr="006D40FB">
              <w:rPr>
                <w:rFonts w:asciiTheme="majorBidi" w:hAnsiTheme="majorBidi" w:cstheme="majorBidi"/>
                <w:sz w:val="22"/>
                <w:szCs w:val="22"/>
              </w:rPr>
              <w:t xml:space="preserve">a) turi ne mažesnę kaip </w:t>
            </w:r>
            <w:r w:rsidR="00F86949" w:rsidRPr="006D40FB">
              <w:rPr>
                <w:rFonts w:asciiTheme="majorBidi" w:hAnsiTheme="majorBidi" w:cstheme="majorBidi"/>
                <w:b/>
                <w:bCs/>
                <w:sz w:val="22"/>
                <w:szCs w:val="22"/>
              </w:rPr>
              <w:t>10</w:t>
            </w:r>
            <w:r w:rsidRPr="006D40FB">
              <w:rPr>
                <w:rFonts w:asciiTheme="majorBidi" w:hAnsiTheme="majorBidi" w:cstheme="majorBidi"/>
                <w:b/>
                <w:bCs/>
                <w:sz w:val="22"/>
                <w:szCs w:val="22"/>
              </w:rPr>
              <w:t xml:space="preserve"> (</w:t>
            </w:r>
            <w:r w:rsidR="00F86949" w:rsidRPr="006D40FB">
              <w:rPr>
                <w:rFonts w:asciiTheme="majorBidi" w:hAnsiTheme="majorBidi" w:cstheme="majorBidi"/>
                <w:b/>
                <w:bCs/>
                <w:sz w:val="22"/>
                <w:szCs w:val="22"/>
              </w:rPr>
              <w:t>dešimt</w:t>
            </w:r>
            <w:r w:rsidRPr="006D40FB">
              <w:rPr>
                <w:rFonts w:asciiTheme="majorBidi" w:hAnsiTheme="majorBidi" w:cstheme="majorBidi"/>
                <w:b/>
                <w:bCs/>
                <w:sz w:val="22"/>
                <w:szCs w:val="22"/>
              </w:rPr>
              <w:t>)</w:t>
            </w:r>
            <w:r w:rsidRPr="006D40FB">
              <w:rPr>
                <w:rFonts w:asciiTheme="majorBidi" w:hAnsiTheme="majorBidi" w:cstheme="majorBidi"/>
                <w:sz w:val="22"/>
                <w:szCs w:val="22"/>
              </w:rPr>
              <w:t xml:space="preserve"> metų vertimosi advokato veikla patirtį; </w:t>
            </w:r>
          </w:p>
          <w:p w14:paraId="0EFC34DF" w14:textId="61FDD76F" w:rsidR="007C2873" w:rsidRPr="006D40FB" w:rsidRDefault="73A0B473" w:rsidP="006A503A">
            <w:pPr>
              <w:rPr>
                <w:rFonts w:asciiTheme="majorBidi" w:hAnsiTheme="majorBidi" w:cstheme="majorBidi"/>
                <w:sz w:val="22"/>
                <w:szCs w:val="22"/>
              </w:rPr>
            </w:pPr>
            <w:r w:rsidRPr="006D40FB">
              <w:rPr>
                <w:rFonts w:asciiTheme="majorBidi" w:hAnsiTheme="majorBidi" w:cstheme="majorBidi"/>
                <w:sz w:val="22"/>
                <w:szCs w:val="22"/>
              </w:rPr>
              <w:t>b) per pastaruosius 3 (tr</w:t>
            </w:r>
            <w:r w:rsidR="42B2D4AF" w:rsidRPr="006D40FB">
              <w:rPr>
                <w:rFonts w:asciiTheme="majorBidi" w:hAnsiTheme="majorBidi" w:cstheme="majorBidi"/>
                <w:sz w:val="22"/>
                <w:szCs w:val="22"/>
              </w:rPr>
              <w:t>eju</w:t>
            </w:r>
            <w:r w:rsidRPr="006D40FB">
              <w:rPr>
                <w:rFonts w:asciiTheme="majorBidi" w:hAnsiTheme="majorBidi" w:cstheme="majorBidi"/>
                <w:sz w:val="22"/>
                <w:szCs w:val="22"/>
              </w:rPr>
              <w:t xml:space="preserve">s) metus iki pasiūlymų pateikimo termino pabaigos vadovavo bent 1 </w:t>
            </w:r>
            <w:r w:rsidRPr="006D40FB">
              <w:rPr>
                <w:rFonts w:asciiTheme="majorBidi" w:hAnsiTheme="majorBidi" w:cstheme="majorBidi"/>
                <w:sz w:val="22"/>
                <w:szCs w:val="22"/>
              </w:rPr>
              <w:lastRenderedPageBreak/>
              <w:t xml:space="preserve">(vienai) teisininkų komandai, sudarytai iš ne mažiau kaip 3 (trijų) asmenų, teikiant </w:t>
            </w:r>
            <w:r w:rsidRPr="006D40FB">
              <w:rPr>
                <w:rFonts w:asciiTheme="majorBidi" w:hAnsiTheme="majorBidi" w:cstheme="majorBidi"/>
                <w:b/>
                <w:bCs/>
                <w:sz w:val="22"/>
                <w:szCs w:val="22"/>
              </w:rPr>
              <w:t>rašytines</w:t>
            </w:r>
            <w:r w:rsidRPr="006D40FB">
              <w:rPr>
                <w:rFonts w:asciiTheme="majorBidi" w:hAnsiTheme="majorBidi" w:cstheme="majorBidi"/>
                <w:sz w:val="22"/>
                <w:szCs w:val="22"/>
              </w:rPr>
              <w:t xml:space="preserve"> teisines paslaugas, </w:t>
            </w:r>
            <w:r w:rsidRPr="006D40FB">
              <w:rPr>
                <w:rFonts w:asciiTheme="majorBidi" w:eastAsia="Arial" w:hAnsiTheme="majorBidi" w:cstheme="majorBidi"/>
                <w:color w:val="000000" w:themeColor="text1"/>
                <w:sz w:val="22"/>
                <w:szCs w:val="22"/>
              </w:rPr>
              <w:t xml:space="preserve">tokias kaip: parengė </w:t>
            </w:r>
            <w:r w:rsidRPr="006D40FB">
              <w:rPr>
                <w:rFonts w:asciiTheme="majorBidi" w:hAnsiTheme="majorBidi" w:cstheme="majorBidi"/>
                <w:sz w:val="22"/>
                <w:szCs w:val="22"/>
              </w:rPr>
              <w:t>rašytines konsultacijas, teisines išvadas, teisinę reikšmę turinčius dokumentus, įskaitant procesinius dokumentus, tokius kaip skundas, ieškinys, atsiliepimas, dublikas, triplikas, rašytiniai paaiškinimai ir kt., vienoje ar keliose iš šių sričių:</w:t>
            </w:r>
          </w:p>
          <w:p w14:paraId="7C84FA77" w14:textId="516B5D52" w:rsidR="007C2873" w:rsidRPr="006D40FB" w:rsidRDefault="00370400" w:rsidP="007C2873">
            <w:pPr>
              <w:pStyle w:val="ListParagraph"/>
              <w:numPr>
                <w:ilvl w:val="0"/>
                <w:numId w:val="20"/>
              </w:numPr>
              <w:tabs>
                <w:tab w:val="left" w:pos="1560"/>
              </w:tabs>
              <w:rPr>
                <w:rFonts w:asciiTheme="majorBidi" w:hAnsiTheme="majorBidi" w:cstheme="majorBidi"/>
                <w:sz w:val="22"/>
                <w:szCs w:val="22"/>
              </w:rPr>
            </w:pPr>
            <w:r w:rsidRPr="006D40FB">
              <w:rPr>
                <w:rFonts w:asciiTheme="majorBidi" w:hAnsiTheme="majorBidi" w:cstheme="majorBidi"/>
                <w:sz w:val="22"/>
                <w:szCs w:val="22"/>
              </w:rPr>
              <w:t>Jūrų transporto teisės</w:t>
            </w:r>
            <w:r w:rsidR="007C2873" w:rsidRPr="006D40FB">
              <w:rPr>
                <w:rFonts w:asciiTheme="majorBidi" w:hAnsiTheme="majorBidi" w:cstheme="majorBidi"/>
                <w:sz w:val="22"/>
                <w:szCs w:val="22"/>
              </w:rPr>
              <w:t xml:space="preserve"> klausimai;</w:t>
            </w:r>
          </w:p>
          <w:p w14:paraId="1489B4EC" w14:textId="5CF1491F" w:rsidR="007C2873" w:rsidRPr="006D40FB" w:rsidRDefault="00370400" w:rsidP="007C2873">
            <w:pPr>
              <w:pStyle w:val="ListParagraph"/>
              <w:numPr>
                <w:ilvl w:val="0"/>
                <w:numId w:val="20"/>
              </w:numPr>
              <w:tabs>
                <w:tab w:val="left" w:pos="1560"/>
              </w:tabs>
              <w:rPr>
                <w:rFonts w:asciiTheme="majorBidi" w:hAnsiTheme="majorBidi" w:cstheme="majorBidi"/>
                <w:sz w:val="22"/>
                <w:szCs w:val="22"/>
              </w:rPr>
            </w:pPr>
            <w:r w:rsidRPr="006D40FB">
              <w:rPr>
                <w:rFonts w:asciiTheme="majorBidi" w:hAnsiTheme="majorBidi" w:cstheme="majorBidi"/>
                <w:sz w:val="22"/>
                <w:szCs w:val="22"/>
              </w:rPr>
              <w:t>Energetikos teisės (įskaitant atsinaujinančius energijos šaltinius)</w:t>
            </w:r>
            <w:r w:rsidR="007C2873" w:rsidRPr="006D40FB">
              <w:rPr>
                <w:rFonts w:asciiTheme="majorBidi" w:hAnsiTheme="majorBidi" w:cstheme="majorBidi"/>
                <w:sz w:val="22"/>
                <w:szCs w:val="22"/>
              </w:rPr>
              <w:t xml:space="preserve">  klausimai;</w:t>
            </w:r>
          </w:p>
          <w:p w14:paraId="01EE87CC" w14:textId="6D501742" w:rsidR="007C2873" w:rsidRPr="006D40FB" w:rsidRDefault="007C2873" w:rsidP="007C2873">
            <w:pPr>
              <w:pStyle w:val="ListParagraph"/>
              <w:numPr>
                <w:ilvl w:val="0"/>
                <w:numId w:val="20"/>
              </w:numPr>
              <w:tabs>
                <w:tab w:val="left" w:pos="1560"/>
              </w:tabs>
              <w:rPr>
                <w:rFonts w:asciiTheme="majorBidi" w:hAnsiTheme="majorBidi" w:cstheme="majorBidi"/>
                <w:sz w:val="22"/>
                <w:szCs w:val="22"/>
              </w:rPr>
            </w:pPr>
            <w:r w:rsidRPr="006D40FB">
              <w:rPr>
                <w:rFonts w:asciiTheme="majorBidi" w:hAnsiTheme="majorBidi" w:cstheme="majorBidi"/>
                <w:sz w:val="22"/>
                <w:szCs w:val="22"/>
              </w:rPr>
              <w:t>konkurencijos teisės klausimai</w:t>
            </w:r>
            <w:r w:rsidR="0D6AE403" w:rsidRPr="006D40FB">
              <w:rPr>
                <w:rFonts w:asciiTheme="majorBidi" w:hAnsiTheme="majorBidi" w:cstheme="majorBidi"/>
                <w:sz w:val="22"/>
                <w:szCs w:val="22"/>
              </w:rPr>
              <w:t>, susiję su šia pirkimo objekto dalimi;</w:t>
            </w:r>
          </w:p>
          <w:p w14:paraId="36DC4A38" w14:textId="17B322B2" w:rsidR="007C2873" w:rsidRPr="006D40FB" w:rsidRDefault="007C2873" w:rsidP="007C2873">
            <w:pPr>
              <w:pStyle w:val="ListParagraph"/>
              <w:numPr>
                <w:ilvl w:val="0"/>
                <w:numId w:val="20"/>
              </w:numPr>
              <w:tabs>
                <w:tab w:val="left" w:pos="1560"/>
              </w:tabs>
              <w:rPr>
                <w:rFonts w:asciiTheme="majorBidi" w:hAnsiTheme="majorBidi" w:cstheme="majorBidi"/>
                <w:sz w:val="22"/>
                <w:szCs w:val="22"/>
              </w:rPr>
            </w:pPr>
            <w:r w:rsidRPr="006D40FB">
              <w:rPr>
                <w:rFonts w:asciiTheme="majorBidi" w:hAnsiTheme="majorBidi" w:cstheme="majorBidi"/>
                <w:sz w:val="22"/>
                <w:szCs w:val="22"/>
              </w:rPr>
              <w:t>Žemės ir teritorijų planavimo teisiniai klausimai</w:t>
            </w:r>
            <w:r w:rsidR="5F96A69A" w:rsidRPr="006D40FB">
              <w:rPr>
                <w:rFonts w:asciiTheme="majorBidi" w:hAnsiTheme="majorBidi" w:cstheme="majorBidi"/>
                <w:sz w:val="22"/>
                <w:szCs w:val="22"/>
              </w:rPr>
              <w:t>, susiję su šia pirkimo objekto dalimi,</w:t>
            </w:r>
          </w:p>
          <w:p w14:paraId="3C180729" w14:textId="623E9F1B" w:rsidR="007C2873" w:rsidRPr="006D40FB" w:rsidRDefault="007C2873" w:rsidP="006A503A">
            <w:pPr>
              <w:rPr>
                <w:rFonts w:asciiTheme="majorBidi" w:hAnsiTheme="majorBidi" w:cstheme="majorBidi"/>
                <w:sz w:val="22"/>
                <w:szCs w:val="22"/>
              </w:rPr>
            </w:pPr>
            <w:r w:rsidRPr="006D40FB">
              <w:rPr>
                <w:rFonts w:asciiTheme="majorBidi" w:hAnsiTheme="majorBidi" w:cstheme="majorBidi"/>
                <w:sz w:val="22"/>
                <w:szCs w:val="22"/>
              </w:rPr>
              <w:t xml:space="preserve">kai tinkamai suteiktų paslaugų bendra vertė yra ne mažesnė kaip </w:t>
            </w:r>
            <w:r w:rsidR="00F86949" w:rsidRPr="006D40FB">
              <w:rPr>
                <w:rFonts w:asciiTheme="majorBidi" w:hAnsiTheme="majorBidi" w:cstheme="majorBidi"/>
                <w:sz w:val="22"/>
                <w:szCs w:val="22"/>
              </w:rPr>
              <w:t>5</w:t>
            </w:r>
            <w:r w:rsidRPr="006D40FB">
              <w:rPr>
                <w:rFonts w:asciiTheme="majorBidi" w:hAnsiTheme="majorBidi" w:cstheme="majorBidi"/>
                <w:sz w:val="22"/>
                <w:szCs w:val="22"/>
              </w:rPr>
              <w:t xml:space="preserve">0 000 Eur be PVM; </w:t>
            </w:r>
          </w:p>
          <w:p w14:paraId="00D77EF3" w14:textId="77777777" w:rsidR="007C2873" w:rsidRPr="006D40FB" w:rsidRDefault="007C2873" w:rsidP="006A503A">
            <w:pPr>
              <w:tabs>
                <w:tab w:val="left" w:pos="1560"/>
              </w:tabs>
              <w:rPr>
                <w:rFonts w:asciiTheme="majorBidi" w:hAnsiTheme="majorBidi" w:cstheme="majorBidi"/>
                <w:sz w:val="22"/>
                <w:szCs w:val="22"/>
              </w:rPr>
            </w:pPr>
          </w:p>
          <w:p w14:paraId="662DD597" w14:textId="4D3BB57C" w:rsidR="007C2873" w:rsidRPr="006D40FB" w:rsidRDefault="007C2873" w:rsidP="006A503A">
            <w:pPr>
              <w:pStyle w:val="ListParagraph"/>
              <w:widowControl w:val="0"/>
              <w:suppressAutoHyphens/>
              <w:ind w:left="0" w:right="75"/>
              <w:rPr>
                <w:rFonts w:asciiTheme="majorBidi" w:eastAsia="Arial" w:hAnsiTheme="majorBidi" w:cstheme="majorBidi"/>
                <w:sz w:val="22"/>
                <w:szCs w:val="22"/>
              </w:rPr>
            </w:pPr>
            <w:r w:rsidRPr="006D40FB">
              <w:rPr>
                <w:rFonts w:asciiTheme="majorBidi" w:eastAsia="Arial" w:hAnsiTheme="majorBidi" w:cstheme="majorBidi"/>
                <w:sz w:val="22"/>
                <w:szCs w:val="22"/>
              </w:rPr>
              <w:t xml:space="preserve">c) laisvai kalba ir rašo lietuvių kalba ir anglų kalbomis ne žemesniu, kaip C1 lygiu pagal </w:t>
            </w:r>
            <w:proofErr w:type="spellStart"/>
            <w:r w:rsidRPr="006D40FB">
              <w:rPr>
                <w:rFonts w:asciiTheme="majorBidi" w:eastAsia="Arial" w:hAnsiTheme="majorBidi" w:cstheme="majorBidi"/>
                <w:sz w:val="22"/>
                <w:szCs w:val="22"/>
              </w:rPr>
              <w:t>Europass</w:t>
            </w:r>
            <w:proofErr w:type="spellEnd"/>
            <w:r w:rsidRPr="006D40FB">
              <w:rPr>
                <w:rFonts w:asciiTheme="majorBidi" w:eastAsia="Arial" w:hAnsiTheme="majorBidi" w:cstheme="majorBidi"/>
                <w:sz w:val="22"/>
                <w:szCs w:val="22"/>
              </w:rPr>
              <w:t xml:space="preserve"> kalbų pasą</w:t>
            </w:r>
            <w:r w:rsidRPr="006D40FB">
              <w:rPr>
                <w:rFonts w:asciiTheme="majorBidi" w:hAnsiTheme="majorBidi" w:cstheme="majorBidi"/>
                <w:sz w:val="22"/>
                <w:szCs w:val="22"/>
              </w:rPr>
              <w:t xml:space="preserve"> </w:t>
            </w:r>
            <w:r w:rsidRPr="006D40FB">
              <w:rPr>
                <w:rFonts w:asciiTheme="majorBidi" w:eastAsia="Arial" w:hAnsiTheme="majorBidi" w:cstheme="majorBidi"/>
                <w:sz w:val="22"/>
                <w:szCs w:val="22"/>
              </w:rPr>
              <w:t xml:space="preserve">arba tiekėjas privalo užtikrinti kokybiškas vertimo paslaugas ir su jomis susijusias išlaidas įskaičiuoti į </w:t>
            </w:r>
            <w:r w:rsidR="006C3996">
              <w:rPr>
                <w:rFonts w:asciiTheme="majorBidi" w:hAnsiTheme="majorBidi" w:cstheme="majorBidi"/>
                <w:sz w:val="22"/>
                <w:szCs w:val="22"/>
              </w:rPr>
              <w:t>pasiūlyme nurodytą įkainį</w:t>
            </w:r>
            <w:r w:rsidRPr="006D40FB">
              <w:rPr>
                <w:rFonts w:asciiTheme="majorBidi" w:eastAsia="Arial" w:hAnsiTheme="majorBidi" w:cstheme="majorBidi"/>
                <w:sz w:val="22"/>
                <w:szCs w:val="22"/>
              </w:rPr>
              <w:t>.</w:t>
            </w:r>
          </w:p>
          <w:p w14:paraId="0767ED3C" w14:textId="77777777" w:rsidR="007C2873" w:rsidRPr="006D40FB" w:rsidRDefault="007C2873" w:rsidP="006A503A">
            <w:pPr>
              <w:rPr>
                <w:rFonts w:asciiTheme="majorBidi" w:hAnsiTheme="majorBidi" w:cstheme="majorBidi"/>
                <w:color w:val="000000" w:themeColor="text1"/>
                <w:sz w:val="22"/>
                <w:szCs w:val="22"/>
              </w:rPr>
            </w:pPr>
          </w:p>
          <w:p w14:paraId="3904BA8A" w14:textId="77777777" w:rsidR="007C2873" w:rsidRPr="006D40FB" w:rsidRDefault="007C2873" w:rsidP="006A503A">
            <w:pPr>
              <w:widowControl w:val="0"/>
              <w:suppressAutoHyphens/>
              <w:rPr>
                <w:rFonts w:asciiTheme="majorBidi" w:hAnsiTheme="majorBidi" w:cstheme="majorBidi"/>
                <w:sz w:val="22"/>
                <w:szCs w:val="22"/>
              </w:rPr>
            </w:pPr>
          </w:p>
        </w:tc>
        <w:tc>
          <w:tcPr>
            <w:tcW w:w="4540" w:type="dxa"/>
          </w:tcPr>
          <w:p w14:paraId="05750C44" w14:textId="77777777" w:rsidR="007C2873" w:rsidRPr="006D40FB" w:rsidRDefault="007C2873" w:rsidP="006A503A">
            <w:pPr>
              <w:tabs>
                <w:tab w:val="left" w:pos="328"/>
                <w:tab w:val="left" w:pos="450"/>
              </w:tabs>
              <w:contextualSpacing/>
              <w:rPr>
                <w:rFonts w:asciiTheme="majorBidi" w:eastAsia="Calibri" w:hAnsiTheme="majorBidi" w:cstheme="majorBidi"/>
                <w:b/>
                <w:bCs/>
                <w:sz w:val="22"/>
                <w:szCs w:val="22"/>
              </w:rPr>
            </w:pPr>
            <w:r w:rsidRPr="006D40FB">
              <w:rPr>
                <w:rFonts w:asciiTheme="majorBidi" w:eastAsia="Calibri" w:hAnsiTheme="majorBidi" w:cstheme="majorBidi"/>
                <w:b/>
                <w:bCs/>
                <w:sz w:val="22"/>
                <w:szCs w:val="22"/>
              </w:rPr>
              <w:lastRenderedPageBreak/>
              <w:t>Pateikiama:</w:t>
            </w:r>
          </w:p>
          <w:p w14:paraId="76642ECB" w14:textId="1899FBF7" w:rsidR="007C2873" w:rsidRPr="006D40FB" w:rsidRDefault="006D40FB" w:rsidP="007C2873">
            <w:pPr>
              <w:pStyle w:val="ListParagraph"/>
              <w:numPr>
                <w:ilvl w:val="0"/>
                <w:numId w:val="25"/>
              </w:numPr>
              <w:tabs>
                <w:tab w:val="left" w:pos="328"/>
                <w:tab w:val="left" w:pos="450"/>
              </w:tabs>
              <w:ind w:left="0" w:firstLine="4"/>
              <w:rPr>
                <w:rFonts w:asciiTheme="majorBidi" w:hAnsiTheme="majorBidi" w:cstheme="majorBidi"/>
                <w:sz w:val="22"/>
                <w:szCs w:val="22"/>
              </w:rPr>
            </w:pPr>
            <w:r>
              <w:rPr>
                <w:rFonts w:asciiTheme="majorBidi" w:hAnsiTheme="majorBidi" w:cstheme="majorBidi"/>
                <w:sz w:val="22"/>
                <w:szCs w:val="22"/>
              </w:rPr>
              <w:t>Perkantysis subjektas</w:t>
            </w:r>
            <w:r w:rsidR="006C3996">
              <w:rPr>
                <w:rFonts w:asciiTheme="majorBidi" w:hAnsiTheme="majorBidi" w:cstheme="majorBidi"/>
                <w:sz w:val="22"/>
                <w:szCs w:val="22"/>
              </w:rPr>
              <w:t xml:space="preserve"> savarankiškai</w:t>
            </w:r>
            <w:r w:rsidR="007C2873" w:rsidRPr="006D40FB">
              <w:rPr>
                <w:rFonts w:asciiTheme="majorBidi" w:hAnsiTheme="majorBidi" w:cstheme="majorBidi"/>
                <w:sz w:val="22"/>
                <w:szCs w:val="22"/>
              </w:rPr>
              <w:t xml:space="preserve"> tikrina duomenis apie </w:t>
            </w:r>
            <w:r w:rsidR="007C2873" w:rsidRPr="006D40FB">
              <w:rPr>
                <w:rFonts w:asciiTheme="majorBidi" w:hAnsiTheme="majorBidi" w:cstheme="majorBidi"/>
                <w:b/>
                <w:bCs/>
                <w:sz w:val="22"/>
                <w:szCs w:val="22"/>
              </w:rPr>
              <w:t xml:space="preserve">advokatus </w:t>
            </w:r>
            <w:r w:rsidR="007C2873" w:rsidRPr="006D40FB">
              <w:rPr>
                <w:rFonts w:asciiTheme="majorBidi" w:hAnsiTheme="majorBidi" w:cstheme="majorBidi"/>
                <w:sz w:val="22"/>
                <w:szCs w:val="22"/>
              </w:rPr>
              <w:t>nacionalinėje duomenų bazėje (</w:t>
            </w:r>
            <w:hyperlink r:id="rId12" w:history="1">
              <w:r w:rsidR="007C2873" w:rsidRPr="006D40FB">
                <w:rPr>
                  <w:rStyle w:val="Hyperlink"/>
                  <w:rFonts w:asciiTheme="majorBidi" w:eastAsia="Calibri" w:hAnsiTheme="majorBidi" w:cstheme="majorBidi"/>
                  <w:sz w:val="22"/>
                  <w:szCs w:val="22"/>
                </w:rPr>
                <w:t>https://www.advokatura.lt/irasai/advokatu-paieska/</w:t>
              </w:r>
            </w:hyperlink>
            <w:r w:rsidR="007C2873" w:rsidRPr="006D40FB">
              <w:rPr>
                <w:rStyle w:val="Hyperlink"/>
                <w:rFonts w:asciiTheme="majorBidi" w:eastAsia="Calibri" w:hAnsiTheme="majorBidi" w:cstheme="majorBidi"/>
                <w:sz w:val="22"/>
                <w:szCs w:val="22"/>
              </w:rPr>
              <w:t xml:space="preserve"> </w:t>
            </w:r>
            <w:r w:rsidR="007C2873" w:rsidRPr="006D40FB">
              <w:rPr>
                <w:rFonts w:asciiTheme="majorBidi" w:hAnsiTheme="majorBidi" w:cstheme="majorBidi"/>
                <w:sz w:val="22"/>
                <w:szCs w:val="22"/>
              </w:rPr>
              <w:t>).</w:t>
            </w:r>
          </w:p>
          <w:p w14:paraId="7C641462" w14:textId="73E2A75D" w:rsidR="007C2873" w:rsidRPr="006D40FB" w:rsidRDefault="007C2873" w:rsidP="007C2873">
            <w:pPr>
              <w:pStyle w:val="ListParagraph"/>
              <w:numPr>
                <w:ilvl w:val="0"/>
                <w:numId w:val="25"/>
              </w:numPr>
              <w:tabs>
                <w:tab w:val="left" w:pos="328"/>
                <w:tab w:val="left" w:pos="450"/>
              </w:tabs>
              <w:ind w:left="0" w:firstLine="4"/>
              <w:rPr>
                <w:rFonts w:asciiTheme="majorBidi" w:hAnsiTheme="majorBidi" w:cstheme="majorBidi"/>
                <w:sz w:val="22"/>
                <w:szCs w:val="22"/>
              </w:rPr>
            </w:pPr>
            <w:r w:rsidRPr="006D40FB">
              <w:rPr>
                <w:rFonts w:asciiTheme="majorBidi" w:hAnsiTheme="majorBidi" w:cstheme="majorBidi"/>
                <w:sz w:val="22"/>
                <w:szCs w:val="22"/>
              </w:rPr>
              <w:t xml:space="preserve">Jeigu </w:t>
            </w:r>
            <w:r w:rsidR="006D40FB">
              <w:rPr>
                <w:rFonts w:asciiTheme="majorBidi" w:hAnsiTheme="majorBidi" w:cstheme="majorBidi"/>
                <w:sz w:val="22"/>
                <w:szCs w:val="22"/>
              </w:rPr>
              <w:t>Perkantysis subjektas</w:t>
            </w:r>
            <w:r w:rsidRPr="006D40FB">
              <w:rPr>
                <w:rFonts w:asciiTheme="majorBidi" w:hAnsiTheme="majorBidi" w:cstheme="majorBidi"/>
                <w:sz w:val="22"/>
                <w:szCs w:val="22"/>
              </w:rPr>
              <w:t xml:space="preserve"> neturės  galimybės patikrinti duomenų bazėje, ji</w:t>
            </w:r>
            <w:r w:rsidR="00036CB7" w:rsidRPr="006D40FB">
              <w:rPr>
                <w:rFonts w:asciiTheme="majorBidi" w:hAnsiTheme="majorBidi" w:cstheme="majorBidi"/>
                <w:sz w:val="22"/>
                <w:szCs w:val="22"/>
              </w:rPr>
              <w:t>s</w:t>
            </w:r>
            <w:r w:rsidRPr="006D40FB">
              <w:rPr>
                <w:rFonts w:asciiTheme="majorBidi" w:hAnsiTheme="majorBidi" w:cstheme="majorBidi"/>
                <w:sz w:val="22"/>
                <w:szCs w:val="22"/>
              </w:rPr>
              <w:t xml:space="preserve"> turės teisę prašyti Tiekėjo pateikti dokumentą, įrodantį </w:t>
            </w:r>
            <w:r w:rsidRPr="006D40FB">
              <w:rPr>
                <w:rFonts w:asciiTheme="majorBidi" w:hAnsiTheme="majorBidi" w:cstheme="majorBidi"/>
                <w:sz w:val="22"/>
                <w:szCs w:val="22"/>
              </w:rPr>
              <w:lastRenderedPageBreak/>
              <w:t>atitiktį a punkte nurodytam reikalavimui (dokumento skaitmeninę kopiją).</w:t>
            </w:r>
          </w:p>
          <w:p w14:paraId="266EF082" w14:textId="2D18CB40" w:rsidR="007C2873" w:rsidRPr="006D40FB" w:rsidRDefault="007C2873" w:rsidP="007C2873">
            <w:pPr>
              <w:pStyle w:val="ListParagraph"/>
              <w:numPr>
                <w:ilvl w:val="0"/>
                <w:numId w:val="25"/>
              </w:numPr>
              <w:tabs>
                <w:tab w:val="left" w:pos="328"/>
                <w:tab w:val="left" w:pos="450"/>
              </w:tabs>
              <w:ind w:left="0" w:firstLine="4"/>
              <w:rPr>
                <w:rFonts w:asciiTheme="majorBidi" w:hAnsiTheme="majorBidi" w:cstheme="majorBidi"/>
                <w:sz w:val="22"/>
                <w:szCs w:val="22"/>
              </w:rPr>
            </w:pPr>
            <w:r w:rsidRPr="006D40FB">
              <w:rPr>
                <w:rFonts w:asciiTheme="majorBidi" w:hAnsiTheme="majorBidi" w:cstheme="majorBidi"/>
                <w:noProof/>
                <w:sz w:val="22"/>
                <w:szCs w:val="22"/>
              </w:rPr>
              <w:t xml:space="preserve">Tiekėjo pasirašytas siūlomų Specialistų sąrašas, kuriame turi būti nurodyta visa jame prašoma pateikti informacija dėl kiekvieno nurodyto specialisto, </w:t>
            </w:r>
            <w:r w:rsidRPr="006D40FB">
              <w:rPr>
                <w:rFonts w:asciiTheme="majorBidi" w:eastAsia="Calibri" w:hAnsiTheme="majorBidi" w:cstheme="majorBidi"/>
                <w:sz w:val="22"/>
                <w:szCs w:val="22"/>
              </w:rPr>
              <w:t xml:space="preserve">patvirtinanti siūlomų </w:t>
            </w:r>
            <w:r w:rsidRPr="006D40FB">
              <w:rPr>
                <w:rFonts w:asciiTheme="majorBidi" w:eastAsia="Calibri" w:hAnsiTheme="majorBidi" w:cstheme="majorBidi"/>
                <w:b/>
                <w:bCs/>
                <w:sz w:val="22"/>
                <w:szCs w:val="22"/>
              </w:rPr>
              <w:t xml:space="preserve">Projekto vadovo </w:t>
            </w:r>
            <w:r w:rsidRPr="006D40FB">
              <w:rPr>
                <w:rFonts w:asciiTheme="majorBidi" w:eastAsia="Calibri" w:hAnsiTheme="majorBidi" w:cstheme="majorBidi"/>
                <w:sz w:val="22"/>
                <w:szCs w:val="22"/>
              </w:rPr>
              <w:t>atitikimą nustatytiems reikalavimams.</w:t>
            </w:r>
          </w:p>
          <w:p w14:paraId="090D7D47" w14:textId="72B84F80" w:rsidR="007C2873" w:rsidRPr="006D40FB" w:rsidRDefault="007C2873" w:rsidP="006A503A">
            <w:pPr>
              <w:pStyle w:val="ListParagraph"/>
              <w:tabs>
                <w:tab w:val="left" w:pos="328"/>
                <w:tab w:val="left" w:pos="450"/>
              </w:tabs>
              <w:ind w:left="33" w:hanging="33"/>
              <w:rPr>
                <w:rFonts w:asciiTheme="majorBidi" w:eastAsia="Calibri" w:hAnsiTheme="majorBidi" w:cstheme="majorBidi"/>
                <w:b/>
                <w:bCs/>
                <w:i/>
                <w:iCs/>
                <w:sz w:val="22"/>
                <w:szCs w:val="22"/>
              </w:rPr>
            </w:pPr>
            <w:r w:rsidRPr="006D40FB">
              <w:rPr>
                <w:rFonts w:asciiTheme="majorBidi" w:eastAsia="Calibri" w:hAnsiTheme="majorBidi" w:cstheme="majorBidi"/>
                <w:b/>
                <w:bCs/>
                <w:i/>
                <w:iCs/>
                <w:sz w:val="22"/>
                <w:szCs w:val="22"/>
              </w:rPr>
              <w:t>Jei tiekėjas remsis kito ūkio subjekto pajėgumais, pateikiami specialistų darbo patirties aprašymai papildomai turi būti patvirtinti to ūkio subjekto vadovo parašu.</w:t>
            </w:r>
          </w:p>
          <w:p w14:paraId="658BBC4C" w14:textId="77777777" w:rsidR="007C2873" w:rsidRPr="006D40FB" w:rsidRDefault="007C2873" w:rsidP="007C2873">
            <w:pPr>
              <w:pStyle w:val="ListParagraph"/>
              <w:numPr>
                <w:ilvl w:val="0"/>
                <w:numId w:val="25"/>
              </w:numPr>
              <w:tabs>
                <w:tab w:val="left" w:pos="328"/>
                <w:tab w:val="left" w:pos="450"/>
              </w:tabs>
              <w:ind w:left="0" w:firstLine="4"/>
              <w:rPr>
                <w:rFonts w:asciiTheme="majorBidi" w:hAnsiTheme="majorBidi" w:cstheme="majorBidi"/>
                <w:noProof/>
                <w:sz w:val="22"/>
                <w:szCs w:val="22"/>
              </w:rPr>
            </w:pPr>
            <w:r w:rsidRPr="006D40FB">
              <w:rPr>
                <w:rFonts w:asciiTheme="majorBidi" w:hAnsiTheme="majorBidi" w:cstheme="majorBidi"/>
                <w:noProof/>
                <w:sz w:val="22"/>
                <w:szCs w:val="22"/>
              </w:rPr>
              <w:t>Jeigu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3CC38F98" w14:textId="23CEC41C" w:rsidR="007C2873" w:rsidRPr="006D40FB" w:rsidRDefault="007C2873" w:rsidP="006A503A">
            <w:pPr>
              <w:pStyle w:val="ListParagraph"/>
              <w:ind w:left="0"/>
              <w:rPr>
                <w:rFonts w:asciiTheme="majorBidi" w:eastAsia="Calibri" w:hAnsiTheme="majorBidi" w:cstheme="majorBidi"/>
                <w:b/>
                <w:bCs/>
                <w:i/>
                <w:iCs/>
                <w:sz w:val="22"/>
                <w:szCs w:val="22"/>
                <w:u w:val="single"/>
              </w:rPr>
            </w:pPr>
            <w:r w:rsidRPr="006D40FB">
              <w:rPr>
                <w:rFonts w:asciiTheme="majorBidi" w:eastAsia="Calibri" w:hAnsiTheme="majorBidi" w:cstheme="majorBidi"/>
                <w:b/>
                <w:bCs/>
                <w:i/>
                <w:iCs/>
                <w:sz w:val="22"/>
                <w:szCs w:val="22"/>
              </w:rPr>
              <w:t>Jei pasitelkiamo specialisto patirtis bus vertinama ekonominio naudingumo balais, dokumentai įrodantys, kad laimėjimo atveju jis bus įdarbintas, turi būti pateikiami kartu su pasiūlymu.</w:t>
            </w:r>
          </w:p>
          <w:p w14:paraId="356887D8" w14:textId="77777777" w:rsidR="007C2873" w:rsidRPr="006D40FB" w:rsidRDefault="007C2873" w:rsidP="006A503A">
            <w:pPr>
              <w:pStyle w:val="ListParagraph"/>
              <w:ind w:left="0"/>
              <w:rPr>
                <w:rFonts w:asciiTheme="majorBidi" w:eastAsia="Calibri" w:hAnsiTheme="majorBidi" w:cstheme="majorBidi"/>
                <w:b/>
                <w:bCs/>
                <w:i/>
                <w:iCs/>
                <w:sz w:val="22"/>
                <w:szCs w:val="22"/>
                <w:u w:val="single"/>
              </w:rPr>
            </w:pPr>
          </w:p>
          <w:p w14:paraId="06304A34" w14:textId="641C52B5" w:rsidR="007C2873" w:rsidRPr="006D40FB" w:rsidRDefault="006D40FB" w:rsidP="006A503A">
            <w:pPr>
              <w:autoSpaceDE w:val="0"/>
              <w:autoSpaceDN w:val="0"/>
              <w:adjustRightInd w:val="0"/>
              <w:rPr>
                <w:rFonts w:asciiTheme="majorBidi" w:hAnsiTheme="majorBidi" w:cstheme="majorBidi"/>
                <w:b/>
                <w:bCs/>
                <w:sz w:val="22"/>
                <w:szCs w:val="22"/>
              </w:rPr>
            </w:pPr>
            <w:r>
              <w:rPr>
                <w:rFonts w:asciiTheme="majorBidi" w:eastAsia="Calibri" w:hAnsiTheme="majorBidi" w:cstheme="majorBidi"/>
                <w:sz w:val="22"/>
                <w:szCs w:val="22"/>
              </w:rPr>
              <w:t>Perkantysis subjektas</w:t>
            </w:r>
            <w:r w:rsidR="007C2873" w:rsidRPr="006D40FB">
              <w:rPr>
                <w:rFonts w:asciiTheme="majorBidi" w:eastAsia="Calibri" w:hAnsiTheme="majorBidi" w:cstheme="majorBidi"/>
                <w:sz w:val="22"/>
                <w:szCs w:val="22"/>
              </w:rPr>
              <w:t xml:space="preserve"> turi teisę reikalauti pateikti papildomus dokumentus ir įrodymus dėl tiekėjo pateikiamų duomenų arba kreiptis dėl šios informacijos patikrinimo į trečiuosius asmenis.</w:t>
            </w:r>
          </w:p>
        </w:tc>
      </w:tr>
      <w:tr w:rsidR="007C2873" w:rsidRPr="006D40FB" w14:paraId="6CDF5E77" w14:textId="77777777" w:rsidTr="53A75251">
        <w:tc>
          <w:tcPr>
            <w:tcW w:w="704" w:type="dxa"/>
          </w:tcPr>
          <w:p w14:paraId="37A9C6D8" w14:textId="16139E54" w:rsidR="007C2873" w:rsidRPr="006D40FB" w:rsidRDefault="0099286B" w:rsidP="006A503A">
            <w:pPr>
              <w:pStyle w:val="ListParagraph"/>
              <w:ind w:left="0"/>
              <w:jc w:val="center"/>
              <w:rPr>
                <w:rFonts w:asciiTheme="majorBidi" w:hAnsiTheme="majorBidi" w:cstheme="majorBidi"/>
                <w:sz w:val="22"/>
                <w:szCs w:val="22"/>
              </w:rPr>
            </w:pPr>
            <w:r w:rsidRPr="006D40FB">
              <w:rPr>
                <w:rFonts w:asciiTheme="majorBidi" w:hAnsiTheme="majorBidi" w:cstheme="majorBidi"/>
                <w:sz w:val="22"/>
                <w:szCs w:val="22"/>
              </w:rPr>
              <w:lastRenderedPageBreak/>
              <w:t>2</w:t>
            </w:r>
            <w:r w:rsidR="007C2873" w:rsidRPr="006D40FB">
              <w:rPr>
                <w:rFonts w:asciiTheme="majorBidi" w:hAnsiTheme="majorBidi" w:cstheme="majorBidi"/>
                <w:sz w:val="22"/>
                <w:szCs w:val="22"/>
              </w:rPr>
              <w:t>.2.</w:t>
            </w:r>
          </w:p>
        </w:tc>
        <w:tc>
          <w:tcPr>
            <w:tcW w:w="4536" w:type="dxa"/>
          </w:tcPr>
          <w:p w14:paraId="073E16CD" w14:textId="26E73115" w:rsidR="007C2873" w:rsidRPr="006D40FB" w:rsidRDefault="007C2873" w:rsidP="006A503A">
            <w:pPr>
              <w:pStyle w:val="ListParagraph"/>
              <w:tabs>
                <w:tab w:val="left" w:pos="361"/>
              </w:tabs>
              <w:ind w:left="0"/>
              <w:rPr>
                <w:rFonts w:asciiTheme="majorBidi" w:hAnsiTheme="majorBidi" w:cstheme="majorBidi"/>
                <w:sz w:val="22"/>
                <w:szCs w:val="22"/>
              </w:rPr>
            </w:pPr>
            <w:r w:rsidRPr="006D40FB">
              <w:rPr>
                <w:rFonts w:asciiTheme="majorBidi" w:hAnsiTheme="majorBidi" w:cstheme="majorBidi"/>
                <w:b/>
                <w:bCs/>
                <w:sz w:val="22"/>
                <w:szCs w:val="22"/>
              </w:rPr>
              <w:t>Bent 3 (trys) Ekspertai</w:t>
            </w:r>
            <w:r w:rsidRPr="006D40FB">
              <w:rPr>
                <w:rFonts w:asciiTheme="majorBidi" w:hAnsiTheme="majorBidi" w:cstheme="majorBidi"/>
                <w:sz w:val="22"/>
                <w:szCs w:val="22"/>
              </w:rPr>
              <w:t xml:space="preserve"> </w:t>
            </w:r>
            <w:r w:rsidRPr="006D40FB">
              <w:rPr>
                <w:rFonts w:asciiTheme="majorBidi" w:hAnsiTheme="majorBidi" w:cstheme="majorBidi"/>
                <w:b/>
                <w:bCs/>
                <w:sz w:val="22"/>
                <w:szCs w:val="22"/>
              </w:rPr>
              <w:t>(toliau pirkimo dokumentuose vadinami „Ekspertai“),</w:t>
            </w:r>
            <w:r w:rsidRPr="006D40FB">
              <w:rPr>
                <w:rFonts w:asciiTheme="majorBidi" w:hAnsiTheme="majorBidi" w:cstheme="majorBidi"/>
                <w:sz w:val="22"/>
                <w:szCs w:val="22"/>
              </w:rPr>
              <w:t xml:space="preserve"> kurie pirkimo laimėjimo atveju teiks teisines paslaugas </w:t>
            </w:r>
            <w:r w:rsidR="006D40FB">
              <w:rPr>
                <w:rFonts w:asciiTheme="majorBidi" w:hAnsiTheme="majorBidi" w:cstheme="majorBidi"/>
                <w:sz w:val="22"/>
                <w:szCs w:val="22"/>
              </w:rPr>
              <w:t>Perkantysis subjektas</w:t>
            </w:r>
            <w:r w:rsidRPr="006D40FB">
              <w:rPr>
                <w:rFonts w:asciiTheme="majorBidi" w:hAnsiTheme="majorBidi" w:cstheme="majorBidi"/>
                <w:sz w:val="22"/>
                <w:szCs w:val="22"/>
              </w:rPr>
              <w:t xml:space="preserve"> ir kurie atitinka šiuos reikalavimus:</w:t>
            </w:r>
          </w:p>
          <w:p w14:paraId="73FD7123" w14:textId="169BB96A" w:rsidR="007C2873" w:rsidRPr="006D40FB" w:rsidRDefault="007C2873" w:rsidP="0099286B">
            <w:pPr>
              <w:pStyle w:val="ListParagraph"/>
              <w:widowControl w:val="0"/>
              <w:numPr>
                <w:ilvl w:val="2"/>
                <w:numId w:val="26"/>
              </w:numPr>
              <w:suppressAutoHyphens/>
              <w:ind w:right="74"/>
              <w:rPr>
                <w:rFonts w:asciiTheme="majorBidi" w:hAnsiTheme="majorBidi" w:cstheme="majorBidi"/>
                <w:sz w:val="22"/>
                <w:szCs w:val="22"/>
              </w:rPr>
            </w:pPr>
            <w:r w:rsidRPr="006D40FB">
              <w:rPr>
                <w:rFonts w:asciiTheme="majorBidi" w:hAnsiTheme="majorBidi" w:cstheme="majorBidi"/>
                <w:sz w:val="22"/>
                <w:szCs w:val="22"/>
              </w:rPr>
              <w:t xml:space="preserve">kiekvienas yra advokatas, turintis ne mažesnę, kaip </w:t>
            </w:r>
            <w:r w:rsidR="00D11340" w:rsidRPr="006D40FB">
              <w:rPr>
                <w:rFonts w:asciiTheme="majorBidi" w:hAnsiTheme="majorBidi" w:cstheme="majorBidi"/>
                <w:sz w:val="22"/>
                <w:szCs w:val="22"/>
              </w:rPr>
              <w:t>5</w:t>
            </w:r>
            <w:r w:rsidRPr="006D40FB">
              <w:rPr>
                <w:rFonts w:asciiTheme="majorBidi" w:hAnsiTheme="majorBidi" w:cstheme="majorBidi"/>
                <w:sz w:val="22"/>
                <w:szCs w:val="22"/>
              </w:rPr>
              <w:t xml:space="preserve"> (</w:t>
            </w:r>
            <w:r w:rsidR="00D11340" w:rsidRPr="006D40FB">
              <w:rPr>
                <w:rFonts w:asciiTheme="majorBidi" w:hAnsiTheme="majorBidi" w:cstheme="majorBidi"/>
                <w:sz w:val="22"/>
                <w:szCs w:val="22"/>
              </w:rPr>
              <w:t>penkių</w:t>
            </w:r>
            <w:r w:rsidRPr="006D40FB">
              <w:rPr>
                <w:rFonts w:asciiTheme="majorBidi" w:hAnsiTheme="majorBidi" w:cstheme="majorBidi"/>
                <w:sz w:val="22"/>
                <w:szCs w:val="22"/>
              </w:rPr>
              <w:t xml:space="preserve">) metų vertimosi advokato veikla patirtį arba advokato padėjėjas, turintis ne mažesnę kaip </w:t>
            </w:r>
            <w:r w:rsidR="00D11340" w:rsidRPr="006D40FB">
              <w:rPr>
                <w:rFonts w:asciiTheme="majorBidi" w:hAnsiTheme="majorBidi" w:cstheme="majorBidi"/>
                <w:sz w:val="22"/>
                <w:szCs w:val="22"/>
              </w:rPr>
              <w:t>7</w:t>
            </w:r>
            <w:r w:rsidRPr="006D40FB">
              <w:rPr>
                <w:rFonts w:asciiTheme="majorBidi" w:hAnsiTheme="majorBidi" w:cstheme="majorBidi"/>
                <w:sz w:val="22"/>
                <w:szCs w:val="22"/>
              </w:rPr>
              <w:t xml:space="preserve"> (</w:t>
            </w:r>
            <w:r w:rsidR="00D11340" w:rsidRPr="006D40FB">
              <w:rPr>
                <w:rFonts w:asciiTheme="majorBidi" w:hAnsiTheme="majorBidi" w:cstheme="majorBidi"/>
                <w:sz w:val="22"/>
                <w:szCs w:val="22"/>
              </w:rPr>
              <w:t>septyn</w:t>
            </w:r>
            <w:r w:rsidRPr="006D40FB">
              <w:rPr>
                <w:rFonts w:asciiTheme="majorBidi" w:hAnsiTheme="majorBidi" w:cstheme="majorBidi"/>
                <w:sz w:val="22"/>
                <w:szCs w:val="22"/>
              </w:rPr>
              <w:t xml:space="preserve">ių) metų vertimosi advokato padėjėjo veikla patirtį; </w:t>
            </w:r>
          </w:p>
          <w:p w14:paraId="5CEA5488" w14:textId="76CD23C7" w:rsidR="007C2873" w:rsidRPr="006D40FB" w:rsidRDefault="5FE6F6B6" w:rsidP="0099286B">
            <w:pPr>
              <w:pStyle w:val="ListParagraph"/>
              <w:widowControl w:val="0"/>
              <w:numPr>
                <w:ilvl w:val="2"/>
                <w:numId w:val="26"/>
              </w:numPr>
              <w:suppressAutoHyphens/>
              <w:ind w:right="74"/>
              <w:rPr>
                <w:rFonts w:asciiTheme="majorBidi" w:hAnsiTheme="majorBidi" w:cstheme="majorBidi"/>
                <w:sz w:val="22"/>
                <w:szCs w:val="22"/>
              </w:rPr>
            </w:pPr>
            <w:r w:rsidRPr="006D40FB">
              <w:rPr>
                <w:rFonts w:asciiTheme="majorBidi" w:hAnsiTheme="majorBidi" w:cstheme="majorBidi"/>
                <w:sz w:val="22"/>
                <w:szCs w:val="22"/>
              </w:rPr>
              <w:t xml:space="preserve">Bent vienas Ekspertas </w:t>
            </w:r>
            <w:r w:rsidR="73A0B473" w:rsidRPr="006D40FB">
              <w:rPr>
                <w:rFonts w:asciiTheme="majorBidi" w:hAnsiTheme="majorBidi" w:cstheme="majorBidi"/>
                <w:sz w:val="22"/>
                <w:szCs w:val="22"/>
              </w:rPr>
              <w:t>per pastaruosius 3 (tr</w:t>
            </w:r>
            <w:r w:rsidR="7FD52B4C" w:rsidRPr="006D40FB">
              <w:rPr>
                <w:rFonts w:asciiTheme="majorBidi" w:hAnsiTheme="majorBidi" w:cstheme="majorBidi"/>
                <w:sz w:val="22"/>
                <w:szCs w:val="22"/>
              </w:rPr>
              <w:t>ejus</w:t>
            </w:r>
            <w:r w:rsidR="73A0B473" w:rsidRPr="006D40FB">
              <w:rPr>
                <w:rFonts w:asciiTheme="majorBidi" w:hAnsiTheme="majorBidi" w:cstheme="majorBidi"/>
                <w:sz w:val="22"/>
                <w:szCs w:val="22"/>
              </w:rPr>
              <w:t xml:space="preserve">) metus iki pasiūlymų pateikimo termino pabaigos suteikė bent 5 (penkias) </w:t>
            </w:r>
            <w:r w:rsidR="73A0B473" w:rsidRPr="006D40FB">
              <w:rPr>
                <w:rFonts w:asciiTheme="majorBidi" w:hAnsiTheme="majorBidi" w:cstheme="majorBidi"/>
                <w:b/>
                <w:bCs/>
                <w:sz w:val="22"/>
                <w:szCs w:val="22"/>
              </w:rPr>
              <w:t>rašytines</w:t>
            </w:r>
            <w:r w:rsidR="73A0B473" w:rsidRPr="006D40FB">
              <w:rPr>
                <w:rFonts w:asciiTheme="majorBidi" w:hAnsiTheme="majorBidi" w:cstheme="majorBidi"/>
                <w:sz w:val="22"/>
                <w:szCs w:val="22"/>
              </w:rPr>
              <w:t xml:space="preserve"> teisines paslaugas, tokias kaip: parengė rašytines konsultacijas, teisines išvadas, teisinę reikšmę turinčius dokumentus, įskaitant procesinius dokumentus, tokius kaip skundas, ieškinys, atsiliepimas, dublikas, triplikas, rašytiniai paaiškinimai, kurios kiekvienos vertė ne mažesnė kaip 5 000,00 Eur be PVM, vienoje ir (arba) keliose iš šių sričių:  </w:t>
            </w:r>
          </w:p>
          <w:p w14:paraId="0897876B" w14:textId="728C4463" w:rsidR="00370400" w:rsidRPr="006D40FB" w:rsidRDefault="00370400" w:rsidP="007C2873">
            <w:pPr>
              <w:pStyle w:val="ListParagraph"/>
              <w:numPr>
                <w:ilvl w:val="0"/>
                <w:numId w:val="22"/>
              </w:numPr>
              <w:tabs>
                <w:tab w:val="left" w:pos="1560"/>
              </w:tabs>
              <w:ind w:left="1023" w:hanging="425"/>
              <w:rPr>
                <w:rFonts w:asciiTheme="majorBidi" w:hAnsiTheme="majorBidi" w:cstheme="majorBidi"/>
                <w:sz w:val="22"/>
                <w:szCs w:val="22"/>
              </w:rPr>
            </w:pPr>
            <w:r w:rsidRPr="006D40FB">
              <w:rPr>
                <w:rFonts w:asciiTheme="majorBidi" w:hAnsiTheme="majorBidi" w:cstheme="majorBidi"/>
                <w:sz w:val="22"/>
                <w:szCs w:val="22"/>
              </w:rPr>
              <w:t>Jūrų transporto teisės</w:t>
            </w:r>
            <w:r w:rsidR="007C2873" w:rsidRPr="006D40FB">
              <w:rPr>
                <w:rFonts w:asciiTheme="majorBidi" w:hAnsiTheme="majorBidi" w:cstheme="majorBidi"/>
                <w:sz w:val="22"/>
                <w:szCs w:val="22"/>
              </w:rPr>
              <w:t xml:space="preserve"> klausimai;</w:t>
            </w:r>
          </w:p>
          <w:p w14:paraId="08D2F88F" w14:textId="7F567DDD" w:rsidR="007C2873" w:rsidRPr="006D40FB" w:rsidRDefault="007C2873" w:rsidP="00370400">
            <w:pPr>
              <w:pStyle w:val="ListParagraph"/>
              <w:numPr>
                <w:ilvl w:val="0"/>
                <w:numId w:val="22"/>
              </w:numPr>
              <w:tabs>
                <w:tab w:val="left" w:pos="1560"/>
              </w:tabs>
              <w:ind w:left="1023" w:hanging="425"/>
              <w:rPr>
                <w:rFonts w:asciiTheme="majorBidi" w:hAnsiTheme="majorBidi" w:cstheme="majorBidi"/>
                <w:sz w:val="22"/>
                <w:szCs w:val="22"/>
              </w:rPr>
            </w:pPr>
            <w:r w:rsidRPr="006D40FB">
              <w:rPr>
                <w:rFonts w:asciiTheme="majorBidi" w:hAnsiTheme="majorBidi" w:cstheme="majorBidi"/>
                <w:sz w:val="22"/>
                <w:szCs w:val="22"/>
              </w:rPr>
              <w:t xml:space="preserve"> </w:t>
            </w:r>
            <w:r w:rsidR="00370400" w:rsidRPr="006D40FB">
              <w:rPr>
                <w:rFonts w:asciiTheme="majorBidi" w:hAnsiTheme="majorBidi" w:cstheme="majorBidi"/>
                <w:sz w:val="22"/>
                <w:szCs w:val="22"/>
              </w:rPr>
              <w:t>Energetikos teisės (įskaitant atsinaujinančius energijos šaltinius)  klausimai;</w:t>
            </w:r>
          </w:p>
          <w:p w14:paraId="20962A4B" w14:textId="5F7242CE" w:rsidR="007C2873" w:rsidRPr="006D40FB" w:rsidRDefault="2BBD5F85" w:rsidP="427F028B">
            <w:pPr>
              <w:tabs>
                <w:tab w:val="left" w:pos="1560"/>
              </w:tabs>
              <w:ind w:left="540" w:hanging="450"/>
              <w:rPr>
                <w:rFonts w:asciiTheme="majorBidi" w:hAnsiTheme="majorBidi" w:cstheme="majorBidi"/>
                <w:sz w:val="22"/>
                <w:szCs w:val="22"/>
              </w:rPr>
            </w:pPr>
            <w:r w:rsidRPr="006D40FB">
              <w:rPr>
                <w:rFonts w:asciiTheme="majorBidi" w:hAnsiTheme="majorBidi" w:cstheme="majorBidi"/>
                <w:sz w:val="22"/>
                <w:szCs w:val="22"/>
              </w:rPr>
              <w:lastRenderedPageBreak/>
              <w:t xml:space="preserve">2.2.3. Bent vienas Ekspertas per pastaruosius 3 (trejus) metus iki pasiūlymų pateikimo termino pabaigos suteikė bent 5 (penkias) </w:t>
            </w:r>
            <w:r w:rsidRPr="006D40FB">
              <w:rPr>
                <w:rFonts w:asciiTheme="majorBidi" w:hAnsiTheme="majorBidi" w:cstheme="majorBidi"/>
                <w:b/>
                <w:bCs/>
                <w:sz w:val="22"/>
                <w:szCs w:val="22"/>
              </w:rPr>
              <w:t>rašytines</w:t>
            </w:r>
            <w:r w:rsidRPr="006D40FB">
              <w:rPr>
                <w:rFonts w:asciiTheme="majorBidi" w:hAnsiTheme="majorBidi" w:cstheme="majorBidi"/>
                <w:sz w:val="22"/>
                <w:szCs w:val="22"/>
              </w:rPr>
              <w:t xml:space="preserve"> teisines paslaugas, tokias kaip: parengė rašytines konsultacijas, teisines išvadas, teisinę reikšmę turinčius dokumentus, įskaitant procesinius dokumentus, tokius kaip skundas, ieškinys, atsiliepimas, dublikas, triplikas, rašytiniai paaiškinimai, kurios kiekvienos vertė ne mažesnė kaip 5 000,00 Eur be PVM, vienoje ir (arba) keliose iš šių sričių:  </w:t>
            </w:r>
          </w:p>
          <w:p w14:paraId="2C9939C6" w14:textId="3B527D5E" w:rsidR="007C2873" w:rsidRPr="006D40FB" w:rsidRDefault="1EB0CFE0" w:rsidP="427F028B">
            <w:pPr>
              <w:pStyle w:val="ListParagraph"/>
              <w:tabs>
                <w:tab w:val="left" w:pos="1560"/>
              </w:tabs>
              <w:ind w:left="1023" w:hanging="425"/>
              <w:rPr>
                <w:rFonts w:asciiTheme="majorBidi" w:hAnsiTheme="majorBidi" w:cstheme="majorBidi"/>
                <w:sz w:val="22"/>
                <w:szCs w:val="22"/>
              </w:rPr>
            </w:pPr>
            <w:r w:rsidRPr="006D40FB">
              <w:rPr>
                <w:rFonts w:asciiTheme="majorBidi" w:hAnsiTheme="majorBidi" w:cstheme="majorBidi"/>
                <w:sz w:val="22"/>
                <w:szCs w:val="22"/>
              </w:rPr>
              <w:t xml:space="preserve">i) </w:t>
            </w:r>
            <w:r w:rsidR="007C2873" w:rsidRPr="006D40FB">
              <w:rPr>
                <w:rFonts w:asciiTheme="majorBidi" w:hAnsiTheme="majorBidi" w:cstheme="majorBidi"/>
                <w:sz w:val="22"/>
                <w:szCs w:val="22"/>
              </w:rPr>
              <w:t>draudimo teisės klausimai</w:t>
            </w:r>
            <w:r w:rsidR="18DA672D" w:rsidRPr="006D40FB">
              <w:rPr>
                <w:rFonts w:asciiTheme="majorBidi" w:hAnsiTheme="majorBidi" w:cstheme="majorBidi"/>
                <w:sz w:val="22"/>
                <w:szCs w:val="22"/>
              </w:rPr>
              <w:t>s, susijusiais su šia pirkimo objek</w:t>
            </w:r>
            <w:r w:rsidR="55E4BCF8" w:rsidRPr="006D40FB">
              <w:rPr>
                <w:rFonts w:asciiTheme="majorBidi" w:hAnsiTheme="majorBidi" w:cstheme="majorBidi"/>
                <w:sz w:val="22"/>
                <w:szCs w:val="22"/>
              </w:rPr>
              <w:t>t</w:t>
            </w:r>
            <w:r w:rsidR="18DA672D" w:rsidRPr="006D40FB">
              <w:rPr>
                <w:rFonts w:asciiTheme="majorBidi" w:hAnsiTheme="majorBidi" w:cstheme="majorBidi"/>
                <w:sz w:val="22"/>
                <w:szCs w:val="22"/>
              </w:rPr>
              <w:t>o dalimi</w:t>
            </w:r>
            <w:r w:rsidR="007C2873" w:rsidRPr="006D40FB">
              <w:rPr>
                <w:rFonts w:asciiTheme="majorBidi" w:hAnsiTheme="majorBidi" w:cstheme="majorBidi"/>
                <w:sz w:val="22"/>
                <w:szCs w:val="22"/>
              </w:rPr>
              <w:t xml:space="preserve">; </w:t>
            </w:r>
          </w:p>
          <w:p w14:paraId="0D4A1B27" w14:textId="6C8AB3B4" w:rsidR="007C2873" w:rsidRPr="006D40FB" w:rsidRDefault="7F7C4454" w:rsidP="427F028B">
            <w:pPr>
              <w:pStyle w:val="ListParagraph"/>
              <w:tabs>
                <w:tab w:val="left" w:pos="1560"/>
              </w:tabs>
              <w:ind w:left="1023" w:hanging="425"/>
              <w:rPr>
                <w:rFonts w:asciiTheme="majorBidi" w:hAnsiTheme="majorBidi" w:cstheme="majorBidi"/>
                <w:sz w:val="22"/>
                <w:szCs w:val="22"/>
              </w:rPr>
            </w:pPr>
            <w:r w:rsidRPr="006D40FB">
              <w:rPr>
                <w:rFonts w:asciiTheme="majorBidi" w:hAnsiTheme="majorBidi" w:cstheme="majorBidi"/>
                <w:sz w:val="22"/>
                <w:szCs w:val="22"/>
              </w:rPr>
              <w:t xml:space="preserve">ii) </w:t>
            </w:r>
            <w:r w:rsidR="007C2873" w:rsidRPr="006D40FB">
              <w:rPr>
                <w:rFonts w:asciiTheme="majorBidi" w:hAnsiTheme="majorBidi" w:cstheme="majorBidi"/>
                <w:sz w:val="22"/>
                <w:szCs w:val="22"/>
              </w:rPr>
              <w:t>nekilnojamojo turto klausimai</w:t>
            </w:r>
            <w:r w:rsidR="184E4972" w:rsidRPr="006D40FB">
              <w:rPr>
                <w:rFonts w:asciiTheme="majorBidi" w:hAnsiTheme="majorBidi" w:cstheme="majorBidi"/>
                <w:sz w:val="22"/>
                <w:szCs w:val="22"/>
              </w:rPr>
              <w:t>s, susijusiais su šia pirkimo objekto dalimi</w:t>
            </w:r>
          </w:p>
          <w:p w14:paraId="256589BC" w14:textId="691AE6D5" w:rsidR="3E188BB0" w:rsidRPr="006D40FB" w:rsidRDefault="00395B17" w:rsidP="427F028B">
            <w:pPr>
              <w:tabs>
                <w:tab w:val="left" w:pos="1560"/>
              </w:tabs>
              <w:ind w:left="540" w:hanging="450"/>
              <w:rPr>
                <w:rFonts w:asciiTheme="majorBidi" w:hAnsiTheme="majorBidi" w:cstheme="majorBidi"/>
                <w:sz w:val="22"/>
                <w:szCs w:val="22"/>
              </w:rPr>
            </w:pPr>
            <w:r>
              <w:rPr>
                <w:rFonts w:asciiTheme="majorBidi" w:hAnsiTheme="majorBidi" w:cstheme="majorBidi"/>
                <w:sz w:val="22"/>
                <w:szCs w:val="22"/>
              </w:rPr>
              <w:t xml:space="preserve">2.2.4. </w:t>
            </w:r>
            <w:r w:rsidR="3E188BB0" w:rsidRPr="006D40FB">
              <w:rPr>
                <w:rFonts w:asciiTheme="majorBidi" w:hAnsiTheme="majorBidi" w:cstheme="majorBidi"/>
                <w:sz w:val="22"/>
                <w:szCs w:val="22"/>
              </w:rPr>
              <w:t xml:space="preserve">Bent vienas Ekspertas per pastaruosius 3 (trejus) metus iki pasiūlymų pateikimo termino pabaigos kiekvienas atskirai suteikė bent 5 (penkias) </w:t>
            </w:r>
            <w:r w:rsidR="3E188BB0" w:rsidRPr="006D40FB">
              <w:rPr>
                <w:rFonts w:asciiTheme="majorBidi" w:hAnsiTheme="majorBidi" w:cstheme="majorBidi"/>
                <w:b/>
                <w:bCs/>
                <w:sz w:val="22"/>
                <w:szCs w:val="22"/>
              </w:rPr>
              <w:t>rašytines</w:t>
            </w:r>
            <w:r w:rsidR="3E188BB0" w:rsidRPr="006D40FB">
              <w:rPr>
                <w:rFonts w:asciiTheme="majorBidi" w:hAnsiTheme="majorBidi" w:cstheme="majorBidi"/>
                <w:sz w:val="22"/>
                <w:szCs w:val="22"/>
              </w:rPr>
              <w:t xml:space="preserve"> teisines paslaugas, tokias kaip: parengė rašytines konsultacijas, teisines išvadas, teisinę reikšmę turinčius dokumentus, įskaitant procesinius dokumentus, tokius kaip skundas, ieškinys, atsiliepimas, dublikas, triplikas, rašytiniai paaiškinimai, kurios kiekvienos vertė ne mažesnė kaip 5 000,00 Eur be PVM, vienoje ir (arba) keliose iš šių sričių:  </w:t>
            </w:r>
          </w:p>
          <w:p w14:paraId="323C0799" w14:textId="7E2988D3" w:rsidR="3E188BB0" w:rsidRPr="006D40FB" w:rsidRDefault="3E188BB0" w:rsidP="427F028B">
            <w:pPr>
              <w:pStyle w:val="ListParagraph"/>
              <w:tabs>
                <w:tab w:val="left" w:pos="1560"/>
              </w:tabs>
              <w:ind w:left="1023" w:hanging="425"/>
              <w:rPr>
                <w:rFonts w:asciiTheme="majorBidi" w:hAnsiTheme="majorBidi" w:cstheme="majorBidi"/>
                <w:sz w:val="22"/>
                <w:szCs w:val="22"/>
              </w:rPr>
            </w:pPr>
            <w:r w:rsidRPr="006D40FB">
              <w:rPr>
                <w:rFonts w:asciiTheme="majorBidi" w:hAnsiTheme="majorBidi" w:cstheme="majorBidi"/>
                <w:sz w:val="22"/>
                <w:szCs w:val="22"/>
              </w:rPr>
              <w:t>i) konkurencijos teisės klausimai</w:t>
            </w:r>
            <w:r w:rsidR="31C000E1" w:rsidRPr="006D40FB">
              <w:rPr>
                <w:rFonts w:asciiTheme="majorBidi" w:hAnsiTheme="majorBidi" w:cstheme="majorBidi"/>
                <w:sz w:val="22"/>
                <w:szCs w:val="22"/>
              </w:rPr>
              <w:t>, susiję su šia pirkimo objekto dalimi</w:t>
            </w:r>
            <w:r w:rsidRPr="006D40FB">
              <w:rPr>
                <w:rFonts w:asciiTheme="majorBidi" w:hAnsiTheme="majorBidi" w:cstheme="majorBidi"/>
                <w:sz w:val="22"/>
                <w:szCs w:val="22"/>
              </w:rPr>
              <w:t>;</w:t>
            </w:r>
          </w:p>
          <w:p w14:paraId="6212F36A" w14:textId="19FA81AC" w:rsidR="3E188BB0" w:rsidRPr="006D40FB" w:rsidRDefault="3E188BB0" w:rsidP="427F028B">
            <w:pPr>
              <w:pStyle w:val="ListParagraph"/>
              <w:tabs>
                <w:tab w:val="left" w:pos="1560"/>
              </w:tabs>
              <w:ind w:left="1023" w:hanging="425"/>
              <w:rPr>
                <w:rFonts w:asciiTheme="majorBidi" w:hAnsiTheme="majorBidi" w:cstheme="majorBidi"/>
                <w:sz w:val="22"/>
                <w:szCs w:val="22"/>
              </w:rPr>
            </w:pPr>
            <w:r w:rsidRPr="006D40FB">
              <w:rPr>
                <w:rFonts w:asciiTheme="majorBidi" w:hAnsiTheme="majorBidi" w:cstheme="majorBidi"/>
                <w:sz w:val="22"/>
                <w:szCs w:val="22"/>
              </w:rPr>
              <w:t>ii) Žemės ir teritorijų planavimo teisiniais klausimai</w:t>
            </w:r>
            <w:r w:rsidR="598CEE06" w:rsidRPr="006D40FB">
              <w:rPr>
                <w:rFonts w:asciiTheme="majorBidi" w:hAnsiTheme="majorBidi" w:cstheme="majorBidi"/>
                <w:sz w:val="22"/>
                <w:szCs w:val="22"/>
              </w:rPr>
              <w:t>s, susijusiais su šia pirkimo objekto dalimi</w:t>
            </w:r>
            <w:r w:rsidRPr="006D40FB">
              <w:rPr>
                <w:rFonts w:asciiTheme="majorBidi" w:hAnsiTheme="majorBidi" w:cstheme="majorBidi"/>
                <w:sz w:val="22"/>
                <w:szCs w:val="22"/>
              </w:rPr>
              <w:t>;</w:t>
            </w:r>
          </w:p>
          <w:p w14:paraId="5A9A62AB" w14:textId="0418E663" w:rsidR="3E188BB0" w:rsidRPr="006D40FB" w:rsidRDefault="3E188BB0" w:rsidP="427F028B">
            <w:pPr>
              <w:pStyle w:val="ListParagraph"/>
              <w:numPr>
                <w:ilvl w:val="0"/>
                <w:numId w:val="22"/>
              </w:numPr>
              <w:tabs>
                <w:tab w:val="left" w:pos="1560"/>
              </w:tabs>
              <w:ind w:left="1023" w:hanging="425"/>
              <w:rPr>
                <w:rFonts w:asciiTheme="majorBidi" w:hAnsiTheme="majorBidi" w:cstheme="majorBidi"/>
                <w:sz w:val="22"/>
                <w:szCs w:val="22"/>
              </w:rPr>
            </w:pPr>
            <w:r w:rsidRPr="006D40FB">
              <w:rPr>
                <w:rFonts w:asciiTheme="majorBidi" w:hAnsiTheme="majorBidi" w:cstheme="majorBidi"/>
                <w:sz w:val="22"/>
                <w:szCs w:val="22"/>
              </w:rPr>
              <w:t>aplinkos apsaugos klausimai</w:t>
            </w:r>
            <w:r w:rsidR="113BC05F" w:rsidRPr="006D40FB">
              <w:rPr>
                <w:rFonts w:asciiTheme="majorBidi" w:hAnsiTheme="majorBidi" w:cstheme="majorBidi"/>
                <w:sz w:val="22"/>
                <w:szCs w:val="22"/>
              </w:rPr>
              <w:t>s, susijusiais su šia pirkimo objekto dalimi.</w:t>
            </w:r>
          </w:p>
          <w:p w14:paraId="6F005FD0" w14:textId="77777777" w:rsidR="007C2873" w:rsidRPr="006D40FB" w:rsidRDefault="007C2873" w:rsidP="006A503A">
            <w:pPr>
              <w:pStyle w:val="ListParagraph"/>
              <w:tabs>
                <w:tab w:val="left" w:pos="1560"/>
              </w:tabs>
              <w:rPr>
                <w:rFonts w:asciiTheme="majorBidi" w:hAnsiTheme="majorBidi" w:cstheme="majorBidi"/>
                <w:sz w:val="22"/>
                <w:szCs w:val="22"/>
              </w:rPr>
            </w:pPr>
          </w:p>
          <w:p w14:paraId="16BFE497" w14:textId="51D85E65" w:rsidR="007C2873" w:rsidRPr="002906C5" w:rsidRDefault="00403F79" w:rsidP="002906C5">
            <w:pPr>
              <w:widowControl w:val="0"/>
              <w:suppressAutoHyphens/>
              <w:ind w:right="74"/>
              <w:rPr>
                <w:rFonts w:asciiTheme="majorBidi" w:hAnsiTheme="majorBidi" w:cstheme="majorBidi"/>
                <w:sz w:val="22"/>
                <w:szCs w:val="22"/>
              </w:rPr>
            </w:pPr>
            <w:r>
              <w:rPr>
                <w:rFonts w:asciiTheme="majorBidi" w:hAnsiTheme="majorBidi" w:cstheme="majorBidi"/>
                <w:sz w:val="22"/>
                <w:szCs w:val="22"/>
              </w:rPr>
              <w:t xml:space="preserve">2.2.5. </w:t>
            </w:r>
            <w:r w:rsidR="007C2873" w:rsidRPr="002906C5">
              <w:rPr>
                <w:rFonts w:asciiTheme="majorBidi" w:hAnsiTheme="majorBidi" w:cstheme="majorBidi"/>
                <w:sz w:val="22"/>
                <w:szCs w:val="22"/>
              </w:rPr>
              <w:t xml:space="preserve">Laisvai kalba ir rašo lietuvių kalba ir anglų kalbomis ne žemesniu, kaip C1 lygiu pagal </w:t>
            </w:r>
            <w:proofErr w:type="spellStart"/>
            <w:r w:rsidR="007C2873" w:rsidRPr="002906C5">
              <w:rPr>
                <w:rFonts w:asciiTheme="majorBidi" w:hAnsiTheme="majorBidi" w:cstheme="majorBidi"/>
                <w:sz w:val="22"/>
                <w:szCs w:val="22"/>
              </w:rPr>
              <w:t>Europass</w:t>
            </w:r>
            <w:proofErr w:type="spellEnd"/>
            <w:r w:rsidR="007C2873" w:rsidRPr="002906C5">
              <w:rPr>
                <w:rFonts w:asciiTheme="majorBidi" w:hAnsiTheme="majorBidi" w:cstheme="majorBidi"/>
                <w:sz w:val="22"/>
                <w:szCs w:val="22"/>
              </w:rPr>
              <w:t xml:space="preserve"> kalbų pasą arba tiekėjas privalo užtikrinti kokybiškas vertimo paslaugas ir su jomis susijusias išlaidas įskaičiuoti į </w:t>
            </w:r>
            <w:r w:rsidR="006C3996" w:rsidRPr="002906C5">
              <w:rPr>
                <w:rFonts w:asciiTheme="majorBidi" w:hAnsiTheme="majorBidi" w:cstheme="majorBidi"/>
                <w:sz w:val="22"/>
                <w:szCs w:val="22"/>
              </w:rPr>
              <w:t>pasiūlyme nurodytą įkainį</w:t>
            </w:r>
            <w:r w:rsidR="007C2873" w:rsidRPr="002906C5">
              <w:rPr>
                <w:rFonts w:asciiTheme="majorBidi" w:hAnsiTheme="majorBidi" w:cstheme="majorBidi"/>
                <w:sz w:val="22"/>
                <w:szCs w:val="22"/>
              </w:rPr>
              <w:t>.</w:t>
            </w:r>
          </w:p>
        </w:tc>
        <w:tc>
          <w:tcPr>
            <w:tcW w:w="4540" w:type="dxa"/>
          </w:tcPr>
          <w:p w14:paraId="5AB13DE9" w14:textId="77777777" w:rsidR="007C2873" w:rsidRPr="006D40FB" w:rsidRDefault="007C2873" w:rsidP="006A503A">
            <w:pPr>
              <w:tabs>
                <w:tab w:val="left" w:pos="328"/>
                <w:tab w:val="left" w:pos="450"/>
              </w:tabs>
              <w:contextualSpacing/>
              <w:rPr>
                <w:rFonts w:asciiTheme="majorBidi" w:eastAsia="Calibri" w:hAnsiTheme="majorBidi" w:cstheme="majorBidi"/>
                <w:b/>
                <w:bCs/>
                <w:sz w:val="22"/>
                <w:szCs w:val="22"/>
              </w:rPr>
            </w:pPr>
            <w:r w:rsidRPr="006D40FB">
              <w:rPr>
                <w:rFonts w:asciiTheme="majorBidi" w:eastAsia="Calibri" w:hAnsiTheme="majorBidi" w:cstheme="majorBidi"/>
                <w:b/>
                <w:bCs/>
                <w:sz w:val="22"/>
                <w:szCs w:val="22"/>
              </w:rPr>
              <w:lastRenderedPageBreak/>
              <w:t>Pateikiama:</w:t>
            </w:r>
          </w:p>
          <w:p w14:paraId="5CA0F14E" w14:textId="51A8BBE3" w:rsidR="007C2873" w:rsidRPr="006D40FB" w:rsidRDefault="007C2873" w:rsidP="006A503A">
            <w:pPr>
              <w:pStyle w:val="ListParagraph"/>
              <w:tabs>
                <w:tab w:val="left" w:pos="328"/>
                <w:tab w:val="left" w:pos="450"/>
              </w:tabs>
              <w:ind w:left="0"/>
              <w:rPr>
                <w:rFonts w:asciiTheme="majorBidi" w:hAnsiTheme="majorBidi" w:cstheme="majorBidi"/>
                <w:sz w:val="22"/>
                <w:szCs w:val="22"/>
              </w:rPr>
            </w:pPr>
            <w:r w:rsidRPr="006D40FB">
              <w:rPr>
                <w:rFonts w:asciiTheme="majorBidi" w:hAnsiTheme="majorBidi" w:cstheme="majorBidi"/>
                <w:sz w:val="22"/>
                <w:szCs w:val="22"/>
              </w:rPr>
              <w:t xml:space="preserve">1. </w:t>
            </w:r>
            <w:r w:rsidR="006D40FB">
              <w:rPr>
                <w:rFonts w:asciiTheme="majorBidi" w:hAnsiTheme="majorBidi" w:cstheme="majorBidi"/>
                <w:sz w:val="22"/>
                <w:szCs w:val="22"/>
              </w:rPr>
              <w:t>Perkantysis subjektas</w:t>
            </w:r>
            <w:r w:rsidRPr="006D40FB">
              <w:rPr>
                <w:rFonts w:asciiTheme="majorBidi" w:hAnsiTheme="majorBidi" w:cstheme="majorBidi"/>
                <w:sz w:val="22"/>
                <w:szCs w:val="22"/>
              </w:rPr>
              <w:t xml:space="preserve"> </w:t>
            </w:r>
            <w:r w:rsidR="006C3996">
              <w:rPr>
                <w:rFonts w:asciiTheme="majorBidi" w:hAnsiTheme="majorBidi" w:cstheme="majorBidi"/>
                <w:sz w:val="22"/>
                <w:szCs w:val="22"/>
              </w:rPr>
              <w:t>savarankiškai</w:t>
            </w:r>
            <w:r w:rsidR="006C3996" w:rsidRPr="006D40FB">
              <w:rPr>
                <w:rFonts w:asciiTheme="majorBidi" w:hAnsiTheme="majorBidi" w:cstheme="majorBidi"/>
                <w:sz w:val="22"/>
                <w:szCs w:val="22"/>
              </w:rPr>
              <w:t xml:space="preserve"> </w:t>
            </w:r>
            <w:r w:rsidRPr="006D40FB">
              <w:rPr>
                <w:rFonts w:asciiTheme="majorBidi" w:hAnsiTheme="majorBidi" w:cstheme="majorBidi"/>
                <w:sz w:val="22"/>
                <w:szCs w:val="22"/>
              </w:rPr>
              <w:t xml:space="preserve">tikrina duomenis apie </w:t>
            </w:r>
            <w:r w:rsidRPr="006D40FB">
              <w:rPr>
                <w:rFonts w:asciiTheme="majorBidi" w:hAnsiTheme="majorBidi" w:cstheme="majorBidi"/>
                <w:b/>
                <w:bCs/>
                <w:sz w:val="22"/>
                <w:szCs w:val="22"/>
              </w:rPr>
              <w:t xml:space="preserve">advokatus ir advokato padėjėjus </w:t>
            </w:r>
            <w:r w:rsidRPr="006D40FB">
              <w:rPr>
                <w:rFonts w:asciiTheme="majorBidi" w:hAnsiTheme="majorBidi" w:cstheme="majorBidi"/>
                <w:sz w:val="22"/>
                <w:szCs w:val="22"/>
              </w:rPr>
              <w:t>nacionalinėje duomenų bazėje (</w:t>
            </w:r>
            <w:hyperlink r:id="rId13" w:history="1">
              <w:r w:rsidRPr="006D40FB">
                <w:rPr>
                  <w:rStyle w:val="Hyperlink"/>
                  <w:rFonts w:asciiTheme="majorBidi" w:eastAsia="Calibri" w:hAnsiTheme="majorBidi" w:cstheme="majorBidi"/>
                  <w:sz w:val="22"/>
                  <w:szCs w:val="22"/>
                </w:rPr>
                <w:t>https://www.advokatura.lt/irasai/advokatu-paieska/</w:t>
              </w:r>
            </w:hyperlink>
            <w:r w:rsidRPr="006D40FB">
              <w:rPr>
                <w:rStyle w:val="Hyperlink"/>
                <w:rFonts w:asciiTheme="majorBidi" w:eastAsia="Calibri" w:hAnsiTheme="majorBidi" w:cstheme="majorBidi"/>
                <w:sz w:val="22"/>
                <w:szCs w:val="22"/>
              </w:rPr>
              <w:t xml:space="preserve"> </w:t>
            </w:r>
            <w:r w:rsidRPr="006D40FB">
              <w:rPr>
                <w:rFonts w:asciiTheme="majorBidi" w:hAnsiTheme="majorBidi" w:cstheme="majorBidi"/>
                <w:sz w:val="22"/>
                <w:szCs w:val="22"/>
              </w:rPr>
              <w:t>).</w:t>
            </w:r>
          </w:p>
          <w:p w14:paraId="25561920" w14:textId="0EF7FBEC" w:rsidR="007C2873" w:rsidRPr="006D40FB" w:rsidRDefault="007C2873" w:rsidP="006A503A">
            <w:pPr>
              <w:pStyle w:val="ListParagraph"/>
              <w:tabs>
                <w:tab w:val="left" w:pos="328"/>
                <w:tab w:val="left" w:pos="450"/>
              </w:tabs>
              <w:ind w:left="0"/>
              <w:rPr>
                <w:rFonts w:asciiTheme="majorBidi" w:hAnsiTheme="majorBidi" w:cstheme="majorBidi"/>
                <w:sz w:val="22"/>
                <w:szCs w:val="22"/>
              </w:rPr>
            </w:pPr>
            <w:r w:rsidRPr="006D40FB">
              <w:rPr>
                <w:rFonts w:asciiTheme="majorBidi" w:hAnsiTheme="majorBidi" w:cstheme="majorBidi"/>
                <w:sz w:val="22"/>
                <w:szCs w:val="22"/>
              </w:rPr>
              <w:t xml:space="preserve">2. Jeigu </w:t>
            </w:r>
            <w:r w:rsidR="006D40FB">
              <w:rPr>
                <w:rFonts w:asciiTheme="majorBidi" w:hAnsiTheme="majorBidi" w:cstheme="majorBidi"/>
                <w:sz w:val="22"/>
                <w:szCs w:val="22"/>
              </w:rPr>
              <w:t>Perkantysis subjektas</w:t>
            </w:r>
            <w:r w:rsidRPr="006D40FB">
              <w:rPr>
                <w:rFonts w:asciiTheme="majorBidi" w:hAnsiTheme="majorBidi" w:cstheme="majorBidi"/>
                <w:sz w:val="22"/>
                <w:szCs w:val="22"/>
              </w:rPr>
              <w:t xml:space="preserve"> neturės galimybės patikrinti duomenų bazėje, ji</w:t>
            </w:r>
            <w:r w:rsidR="008F666B" w:rsidRPr="006D40FB">
              <w:rPr>
                <w:rFonts w:asciiTheme="majorBidi" w:hAnsiTheme="majorBidi" w:cstheme="majorBidi"/>
                <w:sz w:val="22"/>
                <w:szCs w:val="22"/>
              </w:rPr>
              <w:t>s</w:t>
            </w:r>
            <w:r w:rsidRPr="006D40FB">
              <w:rPr>
                <w:rFonts w:asciiTheme="majorBidi" w:hAnsiTheme="majorBidi" w:cstheme="majorBidi"/>
                <w:sz w:val="22"/>
                <w:szCs w:val="22"/>
              </w:rPr>
              <w:t xml:space="preserve"> turės teisę prašyti Tiekėjo, pateikti dokumentą (-</w:t>
            </w:r>
            <w:proofErr w:type="spellStart"/>
            <w:r w:rsidRPr="006D40FB">
              <w:rPr>
                <w:rFonts w:asciiTheme="majorBidi" w:hAnsiTheme="majorBidi" w:cstheme="majorBidi"/>
                <w:sz w:val="22"/>
                <w:szCs w:val="22"/>
              </w:rPr>
              <w:t>us</w:t>
            </w:r>
            <w:proofErr w:type="spellEnd"/>
            <w:r w:rsidRPr="006D40FB">
              <w:rPr>
                <w:rFonts w:asciiTheme="majorBidi" w:hAnsiTheme="majorBidi" w:cstheme="majorBidi"/>
                <w:sz w:val="22"/>
                <w:szCs w:val="22"/>
              </w:rPr>
              <w:t>), įrodantį (-</w:t>
            </w:r>
            <w:proofErr w:type="spellStart"/>
            <w:r w:rsidRPr="006D40FB">
              <w:rPr>
                <w:rFonts w:asciiTheme="majorBidi" w:hAnsiTheme="majorBidi" w:cstheme="majorBidi"/>
                <w:sz w:val="22"/>
                <w:szCs w:val="22"/>
              </w:rPr>
              <w:t>ius</w:t>
            </w:r>
            <w:proofErr w:type="spellEnd"/>
            <w:r w:rsidRPr="006D40FB">
              <w:rPr>
                <w:rFonts w:asciiTheme="majorBidi" w:hAnsiTheme="majorBidi" w:cstheme="majorBidi"/>
                <w:sz w:val="22"/>
                <w:szCs w:val="22"/>
              </w:rPr>
              <w:t xml:space="preserve">) atitiktį </w:t>
            </w:r>
            <w:r w:rsidR="00CD3F2B" w:rsidRPr="006D40FB">
              <w:rPr>
                <w:rFonts w:asciiTheme="majorBidi" w:hAnsiTheme="majorBidi" w:cstheme="majorBidi"/>
                <w:sz w:val="22"/>
                <w:szCs w:val="22"/>
              </w:rPr>
              <w:t>2</w:t>
            </w:r>
            <w:r w:rsidRPr="006D40FB">
              <w:rPr>
                <w:rFonts w:asciiTheme="majorBidi" w:hAnsiTheme="majorBidi" w:cstheme="majorBidi"/>
                <w:sz w:val="22"/>
                <w:szCs w:val="22"/>
              </w:rPr>
              <w:t>.2.1 punkte nurodytam reikalavimui (dokumento skaitmeninę kopiją).</w:t>
            </w:r>
          </w:p>
          <w:p w14:paraId="730EA7A7" w14:textId="3474DC01" w:rsidR="007C2873" w:rsidRPr="006D40FB" w:rsidRDefault="007C2873" w:rsidP="006A503A">
            <w:pPr>
              <w:pStyle w:val="ListParagraph"/>
              <w:tabs>
                <w:tab w:val="left" w:pos="328"/>
                <w:tab w:val="left" w:pos="450"/>
              </w:tabs>
              <w:ind w:left="0"/>
              <w:rPr>
                <w:rFonts w:asciiTheme="majorBidi" w:hAnsiTheme="majorBidi" w:cstheme="majorBidi"/>
                <w:sz w:val="22"/>
                <w:szCs w:val="22"/>
              </w:rPr>
            </w:pPr>
            <w:r w:rsidRPr="006D40FB">
              <w:rPr>
                <w:rFonts w:asciiTheme="majorBidi" w:hAnsiTheme="majorBidi" w:cstheme="majorBidi"/>
                <w:noProof/>
                <w:sz w:val="22"/>
                <w:szCs w:val="22"/>
              </w:rPr>
              <w:t xml:space="preserve">3. Tiekėjo pasirašytas siūlomų Specialistų sąrašas, kuriame turi būti nurodyta visa jame prašoma pateikti informacija dėl kiekvieno nurodyto specialisto, </w:t>
            </w:r>
            <w:r w:rsidRPr="006D40FB">
              <w:rPr>
                <w:rFonts w:asciiTheme="majorBidi" w:eastAsia="Calibri" w:hAnsiTheme="majorBidi" w:cstheme="majorBidi"/>
                <w:sz w:val="22"/>
                <w:szCs w:val="22"/>
              </w:rPr>
              <w:t xml:space="preserve">patvirtinanti siūlomų </w:t>
            </w:r>
            <w:r w:rsidRPr="006D40FB">
              <w:rPr>
                <w:rFonts w:asciiTheme="majorBidi" w:eastAsia="Calibri" w:hAnsiTheme="majorBidi" w:cstheme="majorBidi"/>
                <w:b/>
                <w:bCs/>
                <w:sz w:val="22"/>
                <w:szCs w:val="22"/>
              </w:rPr>
              <w:t>ekspertų</w:t>
            </w:r>
            <w:r w:rsidRPr="006D40FB">
              <w:rPr>
                <w:rFonts w:asciiTheme="majorBidi" w:eastAsia="Calibri" w:hAnsiTheme="majorBidi" w:cstheme="majorBidi"/>
                <w:sz w:val="22"/>
                <w:szCs w:val="22"/>
              </w:rPr>
              <w:t xml:space="preserve"> atitikimą nustatytiems reikalavimams.</w:t>
            </w:r>
          </w:p>
          <w:p w14:paraId="1442B95E" w14:textId="40B47CA9" w:rsidR="007C2873" w:rsidRPr="006D40FB" w:rsidRDefault="007C2873" w:rsidP="006A503A">
            <w:pPr>
              <w:pStyle w:val="ListParagraph"/>
              <w:tabs>
                <w:tab w:val="left" w:pos="328"/>
                <w:tab w:val="left" w:pos="450"/>
              </w:tabs>
              <w:ind w:left="0"/>
              <w:rPr>
                <w:rFonts w:asciiTheme="majorBidi" w:eastAsia="Calibri" w:hAnsiTheme="majorBidi" w:cstheme="majorBidi"/>
                <w:sz w:val="22"/>
                <w:szCs w:val="22"/>
              </w:rPr>
            </w:pPr>
            <w:r w:rsidRPr="006D40FB">
              <w:rPr>
                <w:rFonts w:asciiTheme="majorBidi" w:eastAsia="Calibri" w:hAnsiTheme="majorBidi" w:cstheme="majorBidi"/>
                <w:b/>
                <w:bCs/>
                <w:i/>
                <w:iCs/>
                <w:sz w:val="22"/>
                <w:szCs w:val="22"/>
              </w:rPr>
              <w:t>Jei tiekėjas remsis kito ūkio subjekto pajėgumais, pateikiami specialistų darbo patirties aprašymai papildomai turi būti patvirtinti to ūkio subjekto vadovo parašu.</w:t>
            </w:r>
          </w:p>
          <w:p w14:paraId="5ECDFCD3" w14:textId="77777777" w:rsidR="007C2873" w:rsidRPr="006D40FB" w:rsidRDefault="007C2873" w:rsidP="0099286B">
            <w:pPr>
              <w:pStyle w:val="ListParagraph"/>
              <w:numPr>
                <w:ilvl w:val="0"/>
                <w:numId w:val="26"/>
              </w:numPr>
              <w:ind w:left="33" w:firstLine="0"/>
              <w:rPr>
                <w:rFonts w:asciiTheme="majorBidi" w:eastAsia="Calibri" w:hAnsiTheme="majorBidi" w:cstheme="majorBidi"/>
                <w:sz w:val="22"/>
                <w:szCs w:val="22"/>
              </w:rPr>
            </w:pPr>
            <w:r w:rsidRPr="006D40FB">
              <w:rPr>
                <w:rFonts w:asciiTheme="majorBidi" w:eastAsia="Calibri" w:hAnsiTheme="majorBidi" w:cstheme="majorBidi"/>
                <w:sz w:val="22"/>
                <w:szCs w:val="22"/>
              </w:rPr>
              <w:t>Jeigu pasitelkiamas specialistas (</w:t>
            </w:r>
            <w:proofErr w:type="spellStart"/>
            <w:r w:rsidRPr="006D40FB">
              <w:rPr>
                <w:rFonts w:asciiTheme="majorBidi" w:eastAsia="Calibri" w:hAnsiTheme="majorBidi" w:cstheme="majorBidi"/>
                <w:sz w:val="22"/>
                <w:szCs w:val="22"/>
              </w:rPr>
              <w:t>kvazisubtiekėjas</w:t>
            </w:r>
            <w:proofErr w:type="spellEnd"/>
            <w:r w:rsidRPr="006D40FB">
              <w:rPr>
                <w:rFonts w:asciiTheme="majorBidi" w:eastAsia="Calibri" w:hAnsiTheme="majorBidi" w:cstheme="majorBidi"/>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F6914E7" w14:textId="671F3DCD" w:rsidR="007C2873" w:rsidRPr="006D40FB" w:rsidRDefault="007C2873" w:rsidP="006A503A">
            <w:pPr>
              <w:pStyle w:val="ListParagraph"/>
              <w:ind w:left="0"/>
              <w:rPr>
                <w:rFonts w:asciiTheme="majorBidi" w:eastAsia="Calibri" w:hAnsiTheme="majorBidi" w:cstheme="majorBidi"/>
                <w:b/>
                <w:bCs/>
                <w:i/>
                <w:iCs/>
                <w:sz w:val="22"/>
                <w:szCs w:val="22"/>
                <w:u w:val="single"/>
              </w:rPr>
            </w:pPr>
            <w:r w:rsidRPr="006D40FB">
              <w:rPr>
                <w:rFonts w:asciiTheme="majorBidi" w:eastAsia="Calibri" w:hAnsiTheme="majorBidi" w:cstheme="majorBidi"/>
                <w:b/>
                <w:bCs/>
                <w:i/>
                <w:iCs/>
                <w:sz w:val="22"/>
                <w:szCs w:val="22"/>
              </w:rPr>
              <w:lastRenderedPageBreak/>
              <w:t>Jei pasitelkiamo specialisto patirtis bus vertinama ekonominio naudingumo balais, dokumentai įrodantys, kad laimėjimo atveju jis bus įdarbintas, turi būti pateikiami kartu su pasiūlymu.</w:t>
            </w:r>
          </w:p>
          <w:p w14:paraId="1D53AB20" w14:textId="77777777" w:rsidR="007C2873" w:rsidRPr="006D40FB" w:rsidRDefault="007C2873" w:rsidP="006A503A">
            <w:pPr>
              <w:pStyle w:val="ListParagraph"/>
              <w:ind w:left="0"/>
              <w:rPr>
                <w:rFonts w:asciiTheme="majorBidi" w:eastAsia="Calibri" w:hAnsiTheme="majorBidi" w:cstheme="majorBidi"/>
                <w:b/>
                <w:bCs/>
                <w:i/>
                <w:iCs/>
                <w:sz w:val="22"/>
                <w:szCs w:val="22"/>
                <w:u w:val="single"/>
              </w:rPr>
            </w:pPr>
          </w:p>
          <w:p w14:paraId="2DD8AFDC" w14:textId="3AEB08B0" w:rsidR="007C2873" w:rsidRPr="006D40FB" w:rsidRDefault="006D40FB" w:rsidP="006A503A">
            <w:pPr>
              <w:autoSpaceDE w:val="0"/>
              <w:autoSpaceDN w:val="0"/>
              <w:adjustRightInd w:val="0"/>
              <w:rPr>
                <w:rFonts w:asciiTheme="majorBidi" w:hAnsiTheme="majorBidi" w:cstheme="majorBidi"/>
                <w:b/>
                <w:bCs/>
                <w:sz w:val="22"/>
                <w:szCs w:val="22"/>
              </w:rPr>
            </w:pPr>
            <w:r>
              <w:rPr>
                <w:rFonts w:asciiTheme="majorBidi" w:eastAsia="Calibri" w:hAnsiTheme="majorBidi" w:cstheme="majorBidi"/>
                <w:sz w:val="22"/>
                <w:szCs w:val="22"/>
              </w:rPr>
              <w:t>Perkantysis subjektas</w:t>
            </w:r>
            <w:r w:rsidR="007C2873" w:rsidRPr="006D40FB">
              <w:rPr>
                <w:rFonts w:asciiTheme="majorBidi" w:eastAsia="Calibri" w:hAnsiTheme="majorBidi" w:cstheme="majorBidi"/>
                <w:sz w:val="22"/>
                <w:szCs w:val="22"/>
              </w:rPr>
              <w:t xml:space="preserve"> turi teisę reikalauti pateikti papildomus dokumentus ir įrodymus dėl tiekėjo pateikiamų duomenų arba kreiptis dėl šios informacijos patikrinimo į trečiuosius asmenis.</w:t>
            </w:r>
          </w:p>
        </w:tc>
      </w:tr>
      <w:tr w:rsidR="007C2873" w:rsidRPr="006D40FB" w14:paraId="55E62FAF" w14:textId="77777777" w:rsidTr="53A75251">
        <w:tc>
          <w:tcPr>
            <w:tcW w:w="9780" w:type="dxa"/>
            <w:gridSpan w:val="3"/>
          </w:tcPr>
          <w:p w14:paraId="5037E960" w14:textId="77777777" w:rsidR="007C2873" w:rsidRPr="006D40FB" w:rsidRDefault="007C2873" w:rsidP="007C2873">
            <w:pPr>
              <w:pStyle w:val="ListParagraph"/>
              <w:numPr>
                <w:ilvl w:val="0"/>
                <w:numId w:val="9"/>
              </w:numPr>
              <w:tabs>
                <w:tab w:val="left" w:pos="361"/>
              </w:tabs>
              <w:rPr>
                <w:rFonts w:asciiTheme="majorBidi" w:hAnsiTheme="majorBidi" w:cstheme="majorBidi"/>
                <w:i/>
                <w:iCs/>
                <w:sz w:val="22"/>
                <w:szCs w:val="22"/>
              </w:rPr>
            </w:pPr>
            <w:r w:rsidRPr="006D40FB">
              <w:rPr>
                <w:rFonts w:asciiTheme="majorBidi" w:hAnsiTheme="majorBidi" w:cstheme="majorBidi"/>
                <w:i/>
                <w:iCs/>
                <w:sz w:val="22"/>
                <w:szCs w:val="22"/>
              </w:rPr>
              <w:lastRenderedPageBreak/>
              <w:t>jeigu pasiūlymą teikia ūkio subjektų grupė – reikalavimą turi atitikti ūkio subjektų grupės nario (-</w:t>
            </w:r>
            <w:proofErr w:type="spellStart"/>
            <w:r w:rsidRPr="006D40FB">
              <w:rPr>
                <w:rFonts w:asciiTheme="majorBidi" w:hAnsiTheme="majorBidi" w:cstheme="majorBidi"/>
                <w:i/>
                <w:iCs/>
                <w:sz w:val="22"/>
                <w:szCs w:val="22"/>
              </w:rPr>
              <w:t>ių</w:t>
            </w:r>
            <w:proofErr w:type="spellEnd"/>
            <w:r w:rsidRPr="006D40FB">
              <w:rPr>
                <w:rFonts w:asciiTheme="majorBidi" w:hAnsiTheme="majorBidi" w:cstheme="majorBidi"/>
                <w:i/>
                <w:iCs/>
                <w:sz w:val="22"/>
                <w:szCs w:val="22"/>
              </w:rPr>
              <w:t>) specialistai, atsižvelgiant į jų prisiimamus įsipareigojimus pirkimo sutarčiai vykdyti;</w:t>
            </w:r>
          </w:p>
          <w:p w14:paraId="0C00E251" w14:textId="77777777" w:rsidR="007C2873" w:rsidRPr="006D40FB" w:rsidRDefault="007C2873" w:rsidP="007C2873">
            <w:pPr>
              <w:pStyle w:val="ListParagraph"/>
              <w:numPr>
                <w:ilvl w:val="0"/>
                <w:numId w:val="9"/>
              </w:numPr>
              <w:tabs>
                <w:tab w:val="left" w:pos="361"/>
              </w:tabs>
              <w:rPr>
                <w:rFonts w:asciiTheme="majorBidi" w:hAnsiTheme="majorBidi" w:cstheme="majorBidi"/>
                <w:i/>
                <w:iCs/>
                <w:sz w:val="22"/>
                <w:szCs w:val="22"/>
              </w:rPr>
            </w:pPr>
            <w:r w:rsidRPr="006D40FB">
              <w:rPr>
                <w:rFonts w:asciiTheme="majorBidi" w:hAnsiTheme="majorBidi" w:cstheme="majorBidi"/>
                <w:i/>
                <w:iCs/>
                <w:sz w:val="22"/>
                <w:szCs w:val="22"/>
              </w:rPr>
              <w:tab/>
              <w:t>tiekėjas gali remtis kitų ūkio subjektų pajėgumais tik tuo atveju, jeigu tie subjektai (jų darbuotojai) patys vykdys tą pirkimo sutarties dalį, kuriai reikia jų turimų pajėgumų;</w:t>
            </w:r>
          </w:p>
          <w:p w14:paraId="18F6FA1F" w14:textId="77777777" w:rsidR="007C2873" w:rsidRPr="006D40FB" w:rsidRDefault="007C2873" w:rsidP="007C2873">
            <w:pPr>
              <w:pStyle w:val="ListParagraph"/>
              <w:numPr>
                <w:ilvl w:val="0"/>
                <w:numId w:val="9"/>
              </w:numPr>
              <w:tabs>
                <w:tab w:val="left" w:pos="361"/>
              </w:tabs>
              <w:rPr>
                <w:rFonts w:asciiTheme="majorBidi" w:hAnsiTheme="majorBidi" w:cstheme="majorBidi"/>
                <w:i/>
                <w:iCs/>
                <w:sz w:val="22"/>
                <w:szCs w:val="22"/>
              </w:rPr>
            </w:pPr>
            <w:r w:rsidRPr="006D40FB">
              <w:rPr>
                <w:rFonts w:asciiTheme="majorBidi" w:hAnsiTheme="majorBidi" w:cstheme="majorBidi"/>
                <w:i/>
                <w:i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C2873" w:rsidRPr="006D40FB" w14:paraId="0009A43A" w14:textId="77777777" w:rsidTr="53A75251">
        <w:tc>
          <w:tcPr>
            <w:tcW w:w="9780" w:type="dxa"/>
            <w:gridSpan w:val="3"/>
          </w:tcPr>
          <w:p w14:paraId="7AC01DCB" w14:textId="5C86C2F8" w:rsidR="007C2873" w:rsidRPr="006D40FB" w:rsidRDefault="007C2873" w:rsidP="006A503A">
            <w:pPr>
              <w:tabs>
                <w:tab w:val="left" w:pos="328"/>
                <w:tab w:val="left" w:pos="705"/>
              </w:tabs>
              <w:suppressAutoHyphens/>
              <w:contextualSpacing/>
              <w:rPr>
                <w:rFonts w:asciiTheme="majorBidi" w:hAnsiTheme="majorBidi" w:cstheme="majorBidi"/>
                <w:b/>
                <w:bCs/>
                <w:sz w:val="22"/>
                <w:szCs w:val="22"/>
              </w:rPr>
            </w:pPr>
            <w:r w:rsidRPr="006D40FB">
              <w:rPr>
                <w:rFonts w:asciiTheme="majorBidi" w:hAnsiTheme="majorBidi" w:cstheme="majorBidi"/>
                <w:b/>
                <w:bCs/>
                <w:sz w:val="22"/>
                <w:szCs w:val="22"/>
              </w:rPr>
              <w:t xml:space="preserve">Pastabos dėl lentelės </w:t>
            </w:r>
            <w:r w:rsidR="0099286B" w:rsidRPr="006D40FB">
              <w:rPr>
                <w:rFonts w:asciiTheme="majorBidi" w:hAnsiTheme="majorBidi" w:cstheme="majorBidi"/>
                <w:b/>
                <w:bCs/>
                <w:sz w:val="22"/>
                <w:szCs w:val="22"/>
              </w:rPr>
              <w:t>2</w:t>
            </w:r>
            <w:r w:rsidRPr="006D40FB">
              <w:rPr>
                <w:rFonts w:asciiTheme="majorBidi" w:hAnsiTheme="majorBidi" w:cstheme="majorBidi"/>
                <w:b/>
                <w:bCs/>
                <w:sz w:val="22"/>
                <w:szCs w:val="22"/>
              </w:rPr>
              <w:t>.1-</w:t>
            </w:r>
            <w:r w:rsidR="0099286B" w:rsidRPr="006D40FB">
              <w:rPr>
                <w:rFonts w:asciiTheme="majorBidi" w:hAnsiTheme="majorBidi" w:cstheme="majorBidi"/>
                <w:b/>
                <w:bCs/>
                <w:sz w:val="22"/>
                <w:szCs w:val="22"/>
              </w:rPr>
              <w:t>2</w:t>
            </w:r>
            <w:r w:rsidRPr="006D40FB">
              <w:rPr>
                <w:rFonts w:asciiTheme="majorBidi" w:hAnsiTheme="majorBidi" w:cstheme="majorBidi"/>
                <w:b/>
                <w:bCs/>
                <w:sz w:val="22"/>
                <w:szCs w:val="22"/>
              </w:rPr>
              <w:t>.2 punktuose nurodytų kvalifikacijos reikalavimų:</w:t>
            </w:r>
          </w:p>
          <w:p w14:paraId="3743F10E" w14:textId="722C0AC7" w:rsidR="007C2873" w:rsidRPr="006D40FB" w:rsidRDefault="007C2873" w:rsidP="007C2873">
            <w:pPr>
              <w:pStyle w:val="ListParagraph"/>
              <w:numPr>
                <w:ilvl w:val="0"/>
                <w:numId w:val="23"/>
              </w:numPr>
              <w:tabs>
                <w:tab w:val="left" w:pos="328"/>
                <w:tab w:val="left" w:pos="705"/>
              </w:tabs>
              <w:suppressAutoHyphens/>
              <w:rPr>
                <w:rFonts w:asciiTheme="majorBidi" w:hAnsiTheme="majorBidi" w:cstheme="majorBidi"/>
                <w:sz w:val="22"/>
                <w:szCs w:val="22"/>
              </w:rPr>
            </w:pPr>
            <w:r w:rsidRPr="006D40FB">
              <w:rPr>
                <w:rFonts w:asciiTheme="majorBidi" w:hAnsiTheme="majorBidi" w:cstheme="majorBidi"/>
                <w:sz w:val="22"/>
                <w:szCs w:val="22"/>
              </w:rPr>
              <w:t xml:space="preserve">Specialistams/ekspertams keliamas (-i) reikalavimas (-ai) dėl kalbų mokėjimo taip pat gali būti tenkinamas (-i) pasitelkiant vertėją. Visos išlaidos, susijusios su vertimu, turi būti įskaičiuotos į </w:t>
            </w:r>
            <w:r w:rsidR="006C3996">
              <w:rPr>
                <w:rFonts w:asciiTheme="majorBidi" w:hAnsiTheme="majorBidi" w:cstheme="majorBidi"/>
                <w:sz w:val="22"/>
                <w:szCs w:val="22"/>
              </w:rPr>
              <w:t>pasiūlyme nurodytą įkainį</w:t>
            </w:r>
            <w:r w:rsidRPr="006D40FB">
              <w:rPr>
                <w:rFonts w:asciiTheme="majorBidi" w:hAnsiTheme="majorBidi" w:cstheme="majorBidi"/>
                <w:sz w:val="22"/>
                <w:szCs w:val="22"/>
              </w:rPr>
              <w:t xml:space="preserve">. </w:t>
            </w:r>
          </w:p>
          <w:p w14:paraId="448366C0" w14:textId="5BF3C498" w:rsidR="007C2873" w:rsidRPr="006D40FB" w:rsidRDefault="007C2873" w:rsidP="007C2873">
            <w:pPr>
              <w:pStyle w:val="ListParagraph"/>
              <w:numPr>
                <w:ilvl w:val="0"/>
                <w:numId w:val="23"/>
              </w:numPr>
              <w:tabs>
                <w:tab w:val="left" w:pos="328"/>
                <w:tab w:val="left" w:pos="705"/>
              </w:tabs>
              <w:suppressAutoHyphens/>
              <w:rPr>
                <w:rFonts w:asciiTheme="majorBidi" w:hAnsiTheme="majorBidi" w:cstheme="majorBidi"/>
                <w:sz w:val="22"/>
                <w:szCs w:val="22"/>
              </w:rPr>
            </w:pPr>
            <w:r w:rsidRPr="006D40FB">
              <w:rPr>
                <w:rFonts w:asciiTheme="majorBidi" w:hAnsiTheme="majorBidi" w:cstheme="majorBidi"/>
                <w:b/>
                <w:bCs/>
                <w:sz w:val="22"/>
                <w:szCs w:val="22"/>
              </w:rPr>
              <w:lastRenderedPageBreak/>
              <w:t>Tas pats specialistas negali būti siūlomas į daugiau nei vieną specialisto poziciją (pvz. tas pats asmuo negali būti ekspertas ir projekto vadovas). J</w:t>
            </w:r>
            <w:r w:rsidRPr="006D40FB">
              <w:rPr>
                <w:rFonts w:asciiTheme="majorBidi" w:eastAsia="Calibri" w:hAnsiTheme="majorBidi" w:cstheme="majorBidi"/>
                <w:b/>
                <w:bCs/>
                <w:sz w:val="22"/>
                <w:szCs w:val="22"/>
              </w:rPr>
              <w:t>ei Tiekėjas teikia pasiūlymą ir kitoje pirkimo dalyje, šioje pirkimo dalyje siūlomas tas pats specialistas / ekspertas negali būti siūlomas kito</w:t>
            </w:r>
            <w:r w:rsidR="003C3374" w:rsidRPr="006D40FB">
              <w:rPr>
                <w:rFonts w:asciiTheme="majorBidi" w:eastAsia="Calibri" w:hAnsiTheme="majorBidi" w:cstheme="majorBidi"/>
                <w:b/>
                <w:bCs/>
                <w:sz w:val="22"/>
                <w:szCs w:val="22"/>
              </w:rPr>
              <w:t>j</w:t>
            </w:r>
            <w:r w:rsidRPr="006D40FB">
              <w:rPr>
                <w:rFonts w:asciiTheme="majorBidi" w:eastAsia="Calibri" w:hAnsiTheme="majorBidi" w:cstheme="majorBidi"/>
                <w:b/>
                <w:bCs/>
                <w:sz w:val="22"/>
                <w:szCs w:val="22"/>
              </w:rPr>
              <w:t>e pirkimo objekto daly</w:t>
            </w:r>
            <w:r w:rsidR="003C3374" w:rsidRPr="006D40FB">
              <w:rPr>
                <w:rFonts w:asciiTheme="majorBidi" w:eastAsia="Calibri" w:hAnsiTheme="majorBidi" w:cstheme="majorBidi"/>
                <w:b/>
                <w:bCs/>
                <w:sz w:val="22"/>
                <w:szCs w:val="22"/>
              </w:rPr>
              <w:t>j</w:t>
            </w:r>
            <w:r w:rsidRPr="006D40FB">
              <w:rPr>
                <w:rFonts w:asciiTheme="majorBidi" w:eastAsia="Calibri" w:hAnsiTheme="majorBidi" w:cstheme="majorBidi"/>
                <w:b/>
                <w:bCs/>
                <w:sz w:val="22"/>
                <w:szCs w:val="22"/>
              </w:rPr>
              <w:t>e).</w:t>
            </w:r>
          </w:p>
        </w:tc>
      </w:tr>
      <w:tr w:rsidR="007C2873" w:rsidRPr="006D40FB" w14:paraId="20DD9F1A" w14:textId="77777777" w:rsidTr="53A75251">
        <w:tc>
          <w:tcPr>
            <w:tcW w:w="9780" w:type="dxa"/>
            <w:gridSpan w:val="3"/>
          </w:tcPr>
          <w:p w14:paraId="0CEDFBB2" w14:textId="77777777" w:rsidR="007C2873" w:rsidRPr="006D40FB" w:rsidRDefault="007C2873" w:rsidP="006A503A">
            <w:pPr>
              <w:autoSpaceDE w:val="0"/>
              <w:autoSpaceDN w:val="0"/>
              <w:adjustRightInd w:val="0"/>
              <w:jc w:val="center"/>
              <w:rPr>
                <w:rFonts w:asciiTheme="majorBidi" w:hAnsiTheme="majorBidi" w:cstheme="majorBidi"/>
                <w:b/>
                <w:bCs/>
                <w:sz w:val="22"/>
                <w:szCs w:val="22"/>
              </w:rPr>
            </w:pPr>
            <w:r w:rsidRPr="006D40FB">
              <w:rPr>
                <w:rFonts w:asciiTheme="majorBidi" w:hAnsiTheme="majorBidi" w:cstheme="majorBidi"/>
                <w:b/>
                <w:bCs/>
                <w:i/>
                <w:iCs/>
                <w:sz w:val="22"/>
                <w:szCs w:val="22"/>
              </w:rPr>
              <w:lastRenderedPageBreak/>
              <w:t>Finansinis ir ekonominis pajėgumas</w:t>
            </w:r>
          </w:p>
        </w:tc>
      </w:tr>
      <w:tr w:rsidR="007C2873" w:rsidRPr="006D40FB" w14:paraId="7274326B" w14:textId="77777777" w:rsidTr="53A75251">
        <w:tc>
          <w:tcPr>
            <w:tcW w:w="704" w:type="dxa"/>
          </w:tcPr>
          <w:p w14:paraId="712D7BDB" w14:textId="4AA22250" w:rsidR="007C2873" w:rsidRPr="006D40FB" w:rsidRDefault="0099286B" w:rsidP="006A503A">
            <w:pPr>
              <w:pStyle w:val="ListParagraph"/>
              <w:ind w:left="0"/>
              <w:jc w:val="center"/>
              <w:rPr>
                <w:rFonts w:asciiTheme="majorBidi" w:hAnsiTheme="majorBidi" w:cstheme="majorBidi"/>
                <w:sz w:val="22"/>
                <w:szCs w:val="22"/>
              </w:rPr>
            </w:pPr>
            <w:r w:rsidRPr="006D40FB">
              <w:rPr>
                <w:rFonts w:asciiTheme="majorBidi" w:hAnsiTheme="majorBidi" w:cstheme="majorBidi"/>
                <w:sz w:val="22"/>
                <w:szCs w:val="22"/>
              </w:rPr>
              <w:t>2</w:t>
            </w:r>
            <w:r w:rsidR="007C2873" w:rsidRPr="006D40FB">
              <w:rPr>
                <w:rFonts w:asciiTheme="majorBidi" w:hAnsiTheme="majorBidi" w:cstheme="majorBidi"/>
                <w:sz w:val="22"/>
                <w:szCs w:val="22"/>
              </w:rPr>
              <w:t>.3.</w:t>
            </w:r>
          </w:p>
        </w:tc>
        <w:tc>
          <w:tcPr>
            <w:tcW w:w="4536" w:type="dxa"/>
          </w:tcPr>
          <w:p w14:paraId="75FBFC41" w14:textId="77777777" w:rsidR="00D11340" w:rsidRPr="006D40FB" w:rsidRDefault="007C2873" w:rsidP="00D11340">
            <w:pPr>
              <w:rPr>
                <w:rFonts w:asciiTheme="majorBidi" w:hAnsiTheme="majorBidi" w:cstheme="majorBidi"/>
                <w:sz w:val="22"/>
                <w:szCs w:val="22"/>
              </w:rPr>
            </w:pPr>
            <w:r w:rsidRPr="006D40FB">
              <w:rPr>
                <w:rFonts w:asciiTheme="majorBidi" w:hAnsiTheme="majorBidi" w:cstheme="majorBidi"/>
                <w:sz w:val="22"/>
                <w:szCs w:val="22"/>
              </w:rPr>
              <w:t xml:space="preserve">Tiekėjas turi būti </w:t>
            </w:r>
            <w:r w:rsidRPr="006D40FB">
              <w:rPr>
                <w:rFonts w:asciiTheme="majorBidi" w:hAnsiTheme="majorBidi" w:cstheme="majorBidi"/>
                <w:noProof/>
                <w:sz w:val="22"/>
                <w:szCs w:val="22"/>
              </w:rPr>
              <w:t>apsidraudęs profesiniu civilinės atsakomybės draudimu (advokato ar advokatų profesinės bendrijos civilinės atsakomybės privalomasis draudimas)</w:t>
            </w:r>
            <w:r w:rsidR="00D11340" w:rsidRPr="006D40FB">
              <w:rPr>
                <w:rFonts w:asciiTheme="majorBidi" w:hAnsiTheme="majorBidi" w:cstheme="majorBidi"/>
                <w:noProof/>
                <w:sz w:val="22"/>
                <w:szCs w:val="22"/>
              </w:rPr>
              <w:t xml:space="preserve">, </w:t>
            </w:r>
            <w:r w:rsidR="00D11340" w:rsidRPr="006D40FB">
              <w:rPr>
                <w:rFonts w:asciiTheme="majorBidi" w:hAnsiTheme="majorBidi" w:cstheme="majorBidi"/>
                <w:sz w:val="22"/>
                <w:szCs w:val="22"/>
              </w:rPr>
              <w:t>kur vieno advokato profesinės civilinės atsakomybės privalomojo draudimo minimali draudimo suma yra 29 000 eurų vienam draudžiamajam įvykiui.</w:t>
            </w:r>
          </w:p>
          <w:p w14:paraId="78F57F42" w14:textId="5F0950DB" w:rsidR="007C2873" w:rsidRPr="006D40FB" w:rsidRDefault="007C2873" w:rsidP="006A503A">
            <w:pPr>
              <w:widowControl w:val="0"/>
              <w:suppressAutoHyphens/>
              <w:rPr>
                <w:rFonts w:asciiTheme="majorBidi" w:hAnsiTheme="majorBidi" w:cstheme="majorBidi"/>
                <w:noProof/>
                <w:sz w:val="22"/>
                <w:szCs w:val="22"/>
              </w:rPr>
            </w:pPr>
          </w:p>
          <w:p w14:paraId="7D200D2B" w14:textId="77777777" w:rsidR="007C2873" w:rsidRPr="006D40FB" w:rsidRDefault="007C2873" w:rsidP="006A503A">
            <w:pPr>
              <w:widowControl w:val="0"/>
              <w:suppressAutoHyphens/>
              <w:rPr>
                <w:rFonts w:asciiTheme="majorBidi" w:hAnsiTheme="majorBidi" w:cstheme="majorBidi"/>
                <w:noProof/>
                <w:sz w:val="22"/>
                <w:szCs w:val="22"/>
              </w:rPr>
            </w:pPr>
          </w:p>
          <w:p w14:paraId="51A6371C" w14:textId="77777777" w:rsidR="007C2873" w:rsidRPr="006D40FB" w:rsidRDefault="007C2873" w:rsidP="006A503A">
            <w:pPr>
              <w:widowControl w:val="0"/>
              <w:suppressAutoHyphens/>
              <w:rPr>
                <w:rFonts w:asciiTheme="majorBidi" w:hAnsiTheme="majorBidi" w:cstheme="majorBidi"/>
                <w:sz w:val="22"/>
                <w:szCs w:val="22"/>
              </w:rPr>
            </w:pPr>
          </w:p>
        </w:tc>
        <w:tc>
          <w:tcPr>
            <w:tcW w:w="4540" w:type="dxa"/>
          </w:tcPr>
          <w:p w14:paraId="709D1D30" w14:textId="6AE6BD33" w:rsidR="007C2873" w:rsidRPr="006D40FB" w:rsidRDefault="007C2873" w:rsidP="006A503A">
            <w:pPr>
              <w:autoSpaceDE w:val="0"/>
              <w:autoSpaceDN w:val="0"/>
              <w:adjustRightInd w:val="0"/>
              <w:rPr>
                <w:rFonts w:asciiTheme="majorBidi" w:hAnsiTheme="majorBidi" w:cstheme="majorBidi"/>
                <w:sz w:val="22"/>
                <w:szCs w:val="22"/>
              </w:rPr>
            </w:pPr>
            <w:r w:rsidRPr="006D40FB">
              <w:rPr>
                <w:rFonts w:asciiTheme="majorBidi" w:hAnsiTheme="majorBidi" w:cstheme="majorBidi"/>
                <w:b/>
                <w:bCs/>
                <w:sz w:val="22"/>
                <w:szCs w:val="22"/>
              </w:rPr>
              <w:t>Pateikiama:</w:t>
            </w:r>
            <w:r w:rsidRPr="006D40FB">
              <w:rPr>
                <w:rFonts w:asciiTheme="majorBidi" w:hAnsiTheme="majorBidi" w:cstheme="majorBidi"/>
                <w:sz w:val="22"/>
                <w:szCs w:val="22"/>
              </w:rPr>
              <w:br/>
              <w:t>Galiojančio civilinės atsakomybės draudimo įmonės liudijimo kopija ar kiti įrodymai, kad teikėjas yra apsidraudęs profesiniu civilinės atsakomybės draudimu</w:t>
            </w:r>
            <w:r w:rsidRPr="006D40FB">
              <w:rPr>
                <w:rFonts w:asciiTheme="majorBidi" w:hAnsiTheme="majorBidi" w:cstheme="majorBidi"/>
                <w:noProof/>
                <w:sz w:val="22"/>
                <w:szCs w:val="22"/>
              </w:rPr>
              <w:t xml:space="preserve"> ir mokestinio pavedimo kopija, kad draudimo liudijime nurodyto dydžio draudimo įmoka yra tinkamai sumokėta</w:t>
            </w:r>
            <w:r w:rsidR="00D11340" w:rsidRPr="006D40FB">
              <w:rPr>
                <w:rFonts w:asciiTheme="majorBidi" w:hAnsiTheme="majorBidi" w:cstheme="majorBidi"/>
                <w:noProof/>
                <w:sz w:val="22"/>
                <w:szCs w:val="22"/>
              </w:rPr>
              <w:t xml:space="preserve"> </w:t>
            </w:r>
            <w:r w:rsidR="00D11340" w:rsidRPr="006D40FB">
              <w:rPr>
                <w:rStyle w:val="cf01"/>
                <w:rFonts w:asciiTheme="majorBidi" w:eastAsiaTheme="majorEastAsia" w:hAnsiTheme="majorBidi" w:cstheme="majorBidi"/>
                <w:sz w:val="22"/>
                <w:szCs w:val="22"/>
              </w:rPr>
              <w:t>arba ne anksčiau kaip 30 dienų iki pasiūlymų pateikimo termino pabaigos išduota draudimo bendrovės, kurioje Tiekėjas yra apdraudęs savo civilinę atsakomybę, laisvos formos pažyma, kad Tiekėjas yra tinkamai atsiskaitęs pagal išduotą draudimo liudijimą, ir draudimo apsauga yra galiojanti.</w:t>
            </w:r>
          </w:p>
          <w:p w14:paraId="5675A97B" w14:textId="77777777" w:rsidR="007C2873" w:rsidRPr="006D40FB" w:rsidRDefault="007C2873" w:rsidP="006A503A">
            <w:pPr>
              <w:autoSpaceDE w:val="0"/>
              <w:autoSpaceDN w:val="0"/>
              <w:adjustRightInd w:val="0"/>
              <w:rPr>
                <w:rFonts w:asciiTheme="majorBidi" w:hAnsiTheme="majorBidi" w:cstheme="majorBidi"/>
                <w:b/>
                <w:i/>
                <w:sz w:val="22"/>
                <w:szCs w:val="22"/>
              </w:rPr>
            </w:pPr>
          </w:p>
          <w:p w14:paraId="7AF3B503" w14:textId="77777777" w:rsidR="007C2873" w:rsidRPr="006D40FB" w:rsidRDefault="007C2873" w:rsidP="006A503A">
            <w:pPr>
              <w:autoSpaceDE w:val="0"/>
              <w:autoSpaceDN w:val="0"/>
              <w:adjustRightInd w:val="0"/>
              <w:rPr>
                <w:rFonts w:asciiTheme="majorBidi" w:hAnsiTheme="majorBidi" w:cstheme="majorBidi"/>
                <w:b/>
                <w:bCs/>
                <w:sz w:val="22"/>
                <w:szCs w:val="22"/>
              </w:rPr>
            </w:pPr>
            <w:r w:rsidRPr="006D40FB">
              <w:rPr>
                <w:rFonts w:asciiTheme="majorBidi" w:hAnsiTheme="majorBidi" w:cstheme="majorBidi"/>
                <w:bCs/>
                <w:i/>
                <w:sz w:val="22"/>
                <w:szCs w:val="22"/>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r>
      <w:tr w:rsidR="007C2873" w:rsidRPr="006D40FB" w14:paraId="33C76350" w14:textId="77777777" w:rsidTr="53A75251">
        <w:tc>
          <w:tcPr>
            <w:tcW w:w="9780" w:type="dxa"/>
            <w:gridSpan w:val="3"/>
          </w:tcPr>
          <w:p w14:paraId="6EBF164C" w14:textId="58D44772" w:rsidR="007C2873" w:rsidRPr="006D40FB" w:rsidRDefault="006C3996" w:rsidP="006A503A">
            <w:pPr>
              <w:tabs>
                <w:tab w:val="left" w:pos="361"/>
              </w:tabs>
              <w:rPr>
                <w:rFonts w:asciiTheme="majorBidi" w:eastAsia="Calibri" w:hAnsiTheme="majorBidi" w:cstheme="majorBidi"/>
                <w:sz w:val="22"/>
                <w:szCs w:val="22"/>
              </w:rPr>
            </w:pPr>
            <w:r>
              <w:rPr>
                <w:rFonts w:asciiTheme="majorBidi" w:hAnsiTheme="majorBidi" w:cstheme="majorBidi"/>
                <w:i/>
                <w:iCs/>
                <w:sz w:val="22"/>
                <w:szCs w:val="22"/>
              </w:rPr>
              <w:t>P</w:t>
            </w:r>
            <w:r w:rsidR="007C2873" w:rsidRPr="006D40FB">
              <w:rPr>
                <w:rFonts w:asciiTheme="majorBidi" w:hAnsiTheme="majorBidi" w:cstheme="majorBidi"/>
                <w:i/>
                <w:iCs/>
                <w:sz w:val="22"/>
                <w:szCs w:val="22"/>
              </w:rPr>
              <w:t>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tc>
      </w:tr>
      <w:bookmarkEnd w:id="1"/>
    </w:tbl>
    <w:p w14:paraId="0339B7BA" w14:textId="77777777" w:rsidR="007C2873" w:rsidRPr="006D40FB" w:rsidRDefault="007C2873" w:rsidP="007C2873">
      <w:pPr>
        <w:pStyle w:val="ListParagraph"/>
        <w:suppressAutoHyphens/>
        <w:ind w:left="0"/>
        <w:rPr>
          <w:rFonts w:asciiTheme="majorBidi" w:hAnsiTheme="majorBidi" w:cstheme="majorBidi"/>
          <w:sz w:val="22"/>
          <w:szCs w:val="22"/>
        </w:rPr>
      </w:pPr>
    </w:p>
    <w:p w14:paraId="0330F4EC" w14:textId="77777777" w:rsidR="009062FC" w:rsidRPr="006D40FB" w:rsidRDefault="009062FC">
      <w:pPr>
        <w:rPr>
          <w:rFonts w:asciiTheme="majorBidi" w:hAnsiTheme="majorBidi" w:cstheme="majorBidi"/>
        </w:rPr>
      </w:pPr>
    </w:p>
    <w:sectPr w:rsidR="009062FC" w:rsidRPr="006D40FB" w:rsidSect="00BB4BC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8FC1" w14:textId="77777777" w:rsidR="00D91F78" w:rsidRDefault="00D91F78" w:rsidP="007C2873">
      <w:r>
        <w:separator/>
      </w:r>
    </w:p>
  </w:endnote>
  <w:endnote w:type="continuationSeparator" w:id="0">
    <w:p w14:paraId="7DC60159" w14:textId="77777777" w:rsidR="00D91F78" w:rsidRDefault="00D91F78" w:rsidP="007C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3549E" w14:textId="77777777" w:rsidR="00D91F78" w:rsidRDefault="00D91F78" w:rsidP="007C2873">
      <w:r>
        <w:separator/>
      </w:r>
    </w:p>
  </w:footnote>
  <w:footnote w:type="continuationSeparator" w:id="0">
    <w:p w14:paraId="09DF1514" w14:textId="77777777" w:rsidR="00D91F78" w:rsidRDefault="00D91F78" w:rsidP="007C2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04933"/>
    <w:multiLevelType w:val="hybridMultilevel"/>
    <w:tmpl w:val="FFFFFFFF"/>
    <w:lvl w:ilvl="0" w:tplc="331E8F0C">
      <w:start w:val="1"/>
      <w:numFmt w:val="lowerRoman"/>
      <w:lvlText w:val="%1)"/>
      <w:lvlJc w:val="right"/>
      <w:pPr>
        <w:ind w:left="1080" w:hanging="360"/>
      </w:pPr>
    </w:lvl>
    <w:lvl w:ilvl="1" w:tplc="42C03C5A">
      <w:start w:val="1"/>
      <w:numFmt w:val="lowerLetter"/>
      <w:lvlText w:val="%2."/>
      <w:lvlJc w:val="left"/>
      <w:pPr>
        <w:ind w:left="1800" w:hanging="360"/>
      </w:pPr>
    </w:lvl>
    <w:lvl w:ilvl="2" w:tplc="9260E938">
      <w:start w:val="1"/>
      <w:numFmt w:val="lowerRoman"/>
      <w:lvlText w:val="%3."/>
      <w:lvlJc w:val="right"/>
      <w:pPr>
        <w:ind w:left="2520" w:hanging="180"/>
      </w:pPr>
    </w:lvl>
    <w:lvl w:ilvl="3" w:tplc="876E2BE2">
      <w:start w:val="1"/>
      <w:numFmt w:val="decimal"/>
      <w:lvlText w:val="%4."/>
      <w:lvlJc w:val="left"/>
      <w:pPr>
        <w:ind w:left="3240" w:hanging="360"/>
      </w:pPr>
    </w:lvl>
    <w:lvl w:ilvl="4" w:tplc="F084A05A">
      <w:start w:val="1"/>
      <w:numFmt w:val="lowerLetter"/>
      <w:lvlText w:val="%5."/>
      <w:lvlJc w:val="left"/>
      <w:pPr>
        <w:ind w:left="3960" w:hanging="360"/>
      </w:pPr>
    </w:lvl>
    <w:lvl w:ilvl="5" w:tplc="4A1ED98A">
      <w:start w:val="1"/>
      <w:numFmt w:val="lowerRoman"/>
      <w:lvlText w:val="%6."/>
      <w:lvlJc w:val="right"/>
      <w:pPr>
        <w:ind w:left="4680" w:hanging="180"/>
      </w:pPr>
    </w:lvl>
    <w:lvl w:ilvl="6" w:tplc="3EAE03C6">
      <w:start w:val="1"/>
      <w:numFmt w:val="decimal"/>
      <w:lvlText w:val="%7."/>
      <w:lvlJc w:val="left"/>
      <w:pPr>
        <w:ind w:left="5400" w:hanging="360"/>
      </w:pPr>
    </w:lvl>
    <w:lvl w:ilvl="7" w:tplc="08EA3E38">
      <w:start w:val="1"/>
      <w:numFmt w:val="lowerLetter"/>
      <w:lvlText w:val="%8."/>
      <w:lvlJc w:val="left"/>
      <w:pPr>
        <w:ind w:left="6120" w:hanging="360"/>
      </w:pPr>
    </w:lvl>
    <w:lvl w:ilvl="8" w:tplc="69485DF8">
      <w:start w:val="1"/>
      <w:numFmt w:val="lowerRoman"/>
      <w:lvlText w:val="%9."/>
      <w:lvlJc w:val="right"/>
      <w:pPr>
        <w:ind w:left="6840" w:hanging="180"/>
      </w:pPr>
    </w:lvl>
  </w:abstractNum>
  <w:abstractNum w:abstractNumId="1"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036ADA"/>
    <w:multiLevelType w:val="hybridMultilevel"/>
    <w:tmpl w:val="D7AA1642"/>
    <w:lvl w:ilvl="0" w:tplc="F7D42B6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5C28BB"/>
    <w:multiLevelType w:val="hybridMultilevel"/>
    <w:tmpl w:val="86A85D98"/>
    <w:lvl w:ilvl="0" w:tplc="F7D42B62">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412889"/>
    <w:multiLevelType w:val="hybridMultilevel"/>
    <w:tmpl w:val="D7AA1642"/>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834F27"/>
    <w:multiLevelType w:val="multilevel"/>
    <w:tmpl w:val="9380336A"/>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596730"/>
    <w:multiLevelType w:val="hybridMultilevel"/>
    <w:tmpl w:val="CEBA48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8393EE"/>
    <w:multiLevelType w:val="hybridMultilevel"/>
    <w:tmpl w:val="181C458E"/>
    <w:lvl w:ilvl="0" w:tplc="EA52E000">
      <w:start w:val="1"/>
      <w:numFmt w:val="lowerRoman"/>
      <w:lvlText w:val="%1)"/>
      <w:lvlJc w:val="left"/>
      <w:pPr>
        <w:ind w:left="1100" w:hanging="360"/>
      </w:pPr>
    </w:lvl>
    <w:lvl w:ilvl="1" w:tplc="0CC2C952">
      <w:start w:val="1"/>
      <w:numFmt w:val="lowerLetter"/>
      <w:lvlText w:val="%2."/>
      <w:lvlJc w:val="left"/>
      <w:pPr>
        <w:ind w:left="1820" w:hanging="360"/>
      </w:pPr>
    </w:lvl>
    <w:lvl w:ilvl="2" w:tplc="EDF69758">
      <w:start w:val="1"/>
      <w:numFmt w:val="lowerRoman"/>
      <w:lvlText w:val="%3."/>
      <w:lvlJc w:val="right"/>
      <w:pPr>
        <w:ind w:left="2540" w:hanging="180"/>
      </w:pPr>
    </w:lvl>
    <w:lvl w:ilvl="3" w:tplc="AE3473C4">
      <w:start w:val="1"/>
      <w:numFmt w:val="decimal"/>
      <w:lvlText w:val="%4."/>
      <w:lvlJc w:val="left"/>
      <w:pPr>
        <w:ind w:left="3260" w:hanging="360"/>
      </w:pPr>
    </w:lvl>
    <w:lvl w:ilvl="4" w:tplc="87CE925E">
      <w:start w:val="1"/>
      <w:numFmt w:val="lowerLetter"/>
      <w:lvlText w:val="%5."/>
      <w:lvlJc w:val="left"/>
      <w:pPr>
        <w:ind w:left="3980" w:hanging="360"/>
      </w:pPr>
    </w:lvl>
    <w:lvl w:ilvl="5" w:tplc="B20E4760">
      <w:start w:val="1"/>
      <w:numFmt w:val="lowerRoman"/>
      <w:lvlText w:val="%6."/>
      <w:lvlJc w:val="right"/>
      <w:pPr>
        <w:ind w:left="4700" w:hanging="180"/>
      </w:pPr>
    </w:lvl>
    <w:lvl w:ilvl="6" w:tplc="AB8CA5A0">
      <w:start w:val="1"/>
      <w:numFmt w:val="decimal"/>
      <w:lvlText w:val="%7."/>
      <w:lvlJc w:val="left"/>
      <w:pPr>
        <w:ind w:left="5420" w:hanging="360"/>
      </w:pPr>
    </w:lvl>
    <w:lvl w:ilvl="7" w:tplc="61DE1744">
      <w:start w:val="1"/>
      <w:numFmt w:val="lowerLetter"/>
      <w:lvlText w:val="%8."/>
      <w:lvlJc w:val="left"/>
      <w:pPr>
        <w:ind w:left="6140" w:hanging="360"/>
      </w:pPr>
    </w:lvl>
    <w:lvl w:ilvl="8" w:tplc="DB086388">
      <w:start w:val="1"/>
      <w:numFmt w:val="lowerRoman"/>
      <w:lvlText w:val="%9."/>
      <w:lvlJc w:val="right"/>
      <w:pPr>
        <w:ind w:left="6860" w:hanging="180"/>
      </w:pPr>
    </w:lvl>
  </w:abstractNum>
  <w:abstractNum w:abstractNumId="9" w15:restartNumberingAfterBreak="0">
    <w:nsid w:val="3DDE38AC"/>
    <w:multiLevelType w:val="hybridMultilevel"/>
    <w:tmpl w:val="B1FA6A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59617B"/>
    <w:multiLevelType w:val="hybridMultilevel"/>
    <w:tmpl w:val="ED7EA0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093EC9"/>
    <w:multiLevelType w:val="hybridMultilevel"/>
    <w:tmpl w:val="918E83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4BFE13B7"/>
    <w:multiLevelType w:val="hybridMultilevel"/>
    <w:tmpl w:val="605E92AE"/>
    <w:lvl w:ilvl="0" w:tplc="04270017">
      <w:start w:val="3"/>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508D65D1"/>
    <w:multiLevelType w:val="hybridMultilevel"/>
    <w:tmpl w:val="020E1B88"/>
    <w:lvl w:ilvl="0" w:tplc="0427000F">
      <w:start w:val="2"/>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580C32"/>
    <w:multiLevelType w:val="hybridMultilevel"/>
    <w:tmpl w:val="49C8D144"/>
    <w:lvl w:ilvl="0" w:tplc="0427000F">
      <w:start w:val="2"/>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6B6416"/>
    <w:multiLevelType w:val="multilevel"/>
    <w:tmpl w:val="F03A62AA"/>
    <w:lvl w:ilvl="0">
      <w:start w:val="1"/>
      <w:numFmt w:val="decimal"/>
      <w:lvlText w:val="%1."/>
      <w:lvlJc w:val="left"/>
      <w:pPr>
        <w:ind w:left="720" w:hanging="360"/>
      </w:pPr>
      <w:rPr>
        <w:rFonts w:asciiTheme="majorBidi" w:eastAsia="Times New Roman" w:hAnsiTheme="majorBidi" w:cstheme="majorBidi" w:hint="default"/>
      </w:rPr>
    </w:lvl>
    <w:lvl w:ilvl="1">
      <w:start w:val="2"/>
      <w:numFmt w:val="decimal"/>
      <w:isLgl/>
      <w:lvlText w:val="%1.%2."/>
      <w:lvlJc w:val="left"/>
      <w:pPr>
        <w:ind w:left="1080" w:hanging="72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440" w:hanging="108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800" w:hanging="144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2160" w:hanging="180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17" w15:restartNumberingAfterBreak="0">
    <w:nsid w:val="5E9C5626"/>
    <w:multiLevelType w:val="hybridMultilevel"/>
    <w:tmpl w:val="6FA2006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5F3CA5"/>
    <w:multiLevelType w:val="hybridMultilevel"/>
    <w:tmpl w:val="C36CB902"/>
    <w:lvl w:ilvl="0" w:tplc="05C816D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124C97"/>
    <w:multiLevelType w:val="hybridMultilevel"/>
    <w:tmpl w:val="C91028F4"/>
    <w:lvl w:ilvl="0" w:tplc="61CC4C62">
      <w:start w:val="1"/>
      <w:numFmt w:val="upperLetter"/>
      <w:lvlText w:val="%1)"/>
      <w:lvlJc w:val="left"/>
      <w:pPr>
        <w:ind w:left="1100" w:hanging="360"/>
      </w:pPr>
    </w:lvl>
    <w:lvl w:ilvl="1" w:tplc="A3021D46">
      <w:start w:val="1"/>
      <w:numFmt w:val="lowerLetter"/>
      <w:lvlText w:val="%2."/>
      <w:lvlJc w:val="left"/>
      <w:pPr>
        <w:ind w:left="1820" w:hanging="360"/>
      </w:pPr>
    </w:lvl>
    <w:lvl w:ilvl="2" w:tplc="560ECDF4">
      <w:start w:val="1"/>
      <w:numFmt w:val="lowerRoman"/>
      <w:lvlText w:val="%3."/>
      <w:lvlJc w:val="right"/>
      <w:pPr>
        <w:ind w:left="2540" w:hanging="180"/>
      </w:pPr>
    </w:lvl>
    <w:lvl w:ilvl="3" w:tplc="88F0F280">
      <w:start w:val="1"/>
      <w:numFmt w:val="decimal"/>
      <w:lvlText w:val="%4."/>
      <w:lvlJc w:val="left"/>
      <w:pPr>
        <w:ind w:left="3260" w:hanging="360"/>
      </w:pPr>
    </w:lvl>
    <w:lvl w:ilvl="4" w:tplc="9E722206">
      <w:start w:val="1"/>
      <w:numFmt w:val="lowerLetter"/>
      <w:lvlText w:val="%5."/>
      <w:lvlJc w:val="left"/>
      <w:pPr>
        <w:ind w:left="3980" w:hanging="360"/>
      </w:pPr>
    </w:lvl>
    <w:lvl w:ilvl="5" w:tplc="9F5AA626">
      <w:start w:val="1"/>
      <w:numFmt w:val="lowerRoman"/>
      <w:lvlText w:val="%6."/>
      <w:lvlJc w:val="right"/>
      <w:pPr>
        <w:ind w:left="4700" w:hanging="180"/>
      </w:pPr>
    </w:lvl>
    <w:lvl w:ilvl="6" w:tplc="B016DFBC">
      <w:start w:val="1"/>
      <w:numFmt w:val="decimal"/>
      <w:lvlText w:val="%7."/>
      <w:lvlJc w:val="left"/>
      <w:pPr>
        <w:ind w:left="5420" w:hanging="360"/>
      </w:pPr>
    </w:lvl>
    <w:lvl w:ilvl="7" w:tplc="E6528834">
      <w:start w:val="1"/>
      <w:numFmt w:val="lowerLetter"/>
      <w:lvlText w:val="%8."/>
      <w:lvlJc w:val="left"/>
      <w:pPr>
        <w:ind w:left="6140" w:hanging="360"/>
      </w:pPr>
    </w:lvl>
    <w:lvl w:ilvl="8" w:tplc="97F40B26">
      <w:start w:val="1"/>
      <w:numFmt w:val="lowerRoman"/>
      <w:lvlText w:val="%9."/>
      <w:lvlJc w:val="right"/>
      <w:pPr>
        <w:ind w:left="6860" w:hanging="180"/>
      </w:pPr>
    </w:lvl>
  </w:abstractNum>
  <w:abstractNum w:abstractNumId="21" w15:restartNumberingAfterBreak="0">
    <w:nsid w:val="6E8E1568"/>
    <w:multiLevelType w:val="hybridMultilevel"/>
    <w:tmpl w:val="88048D56"/>
    <w:lvl w:ilvl="0" w:tplc="9F841CFA">
      <w:start w:val="1"/>
      <w:numFmt w:val="upperLetter"/>
      <w:lvlText w:val="%1)"/>
      <w:lvlJc w:val="left"/>
      <w:pPr>
        <w:ind w:left="720" w:hanging="360"/>
      </w:pPr>
    </w:lvl>
    <w:lvl w:ilvl="1" w:tplc="02385DE0">
      <w:start w:val="1"/>
      <w:numFmt w:val="lowerLetter"/>
      <w:lvlText w:val="%2."/>
      <w:lvlJc w:val="left"/>
      <w:pPr>
        <w:ind w:left="1440" w:hanging="360"/>
      </w:pPr>
    </w:lvl>
    <w:lvl w:ilvl="2" w:tplc="D6A03B96">
      <w:start w:val="1"/>
      <w:numFmt w:val="lowerRoman"/>
      <w:lvlText w:val="%3."/>
      <w:lvlJc w:val="right"/>
      <w:pPr>
        <w:ind w:left="2160" w:hanging="180"/>
      </w:pPr>
    </w:lvl>
    <w:lvl w:ilvl="3" w:tplc="727C9576">
      <w:start w:val="1"/>
      <w:numFmt w:val="decimal"/>
      <w:lvlText w:val="%4."/>
      <w:lvlJc w:val="left"/>
      <w:pPr>
        <w:ind w:left="2880" w:hanging="360"/>
      </w:pPr>
    </w:lvl>
    <w:lvl w:ilvl="4" w:tplc="36C0EBF2">
      <w:start w:val="1"/>
      <w:numFmt w:val="lowerLetter"/>
      <w:lvlText w:val="%5."/>
      <w:lvlJc w:val="left"/>
      <w:pPr>
        <w:ind w:left="3600" w:hanging="360"/>
      </w:pPr>
    </w:lvl>
    <w:lvl w:ilvl="5" w:tplc="4484F040">
      <w:start w:val="1"/>
      <w:numFmt w:val="lowerRoman"/>
      <w:lvlText w:val="%6."/>
      <w:lvlJc w:val="right"/>
      <w:pPr>
        <w:ind w:left="4320" w:hanging="180"/>
      </w:pPr>
    </w:lvl>
    <w:lvl w:ilvl="6" w:tplc="4B7A19FE">
      <w:start w:val="1"/>
      <w:numFmt w:val="decimal"/>
      <w:lvlText w:val="%7."/>
      <w:lvlJc w:val="left"/>
      <w:pPr>
        <w:ind w:left="5040" w:hanging="360"/>
      </w:pPr>
    </w:lvl>
    <w:lvl w:ilvl="7" w:tplc="6AF0D15C">
      <w:start w:val="1"/>
      <w:numFmt w:val="lowerLetter"/>
      <w:lvlText w:val="%8."/>
      <w:lvlJc w:val="left"/>
      <w:pPr>
        <w:ind w:left="5760" w:hanging="360"/>
      </w:pPr>
    </w:lvl>
    <w:lvl w:ilvl="8" w:tplc="75BE66A0">
      <w:start w:val="1"/>
      <w:numFmt w:val="lowerRoman"/>
      <w:lvlText w:val="%9."/>
      <w:lvlJc w:val="right"/>
      <w:pPr>
        <w:ind w:left="6480" w:hanging="180"/>
      </w:pPr>
    </w:lvl>
  </w:abstractNum>
  <w:abstractNum w:abstractNumId="22" w15:restartNumberingAfterBreak="0">
    <w:nsid w:val="6F1F5430"/>
    <w:multiLevelType w:val="multilevel"/>
    <w:tmpl w:val="6E58AC26"/>
    <w:lvl w:ilvl="0">
      <w:start w:val="1"/>
      <w:numFmt w:val="lowerLetter"/>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6DBE174"/>
    <w:multiLevelType w:val="hybridMultilevel"/>
    <w:tmpl w:val="CE24CDFC"/>
    <w:lvl w:ilvl="0" w:tplc="C0E231C0">
      <w:start w:val="1"/>
      <w:numFmt w:val="upperLetter"/>
      <w:lvlText w:val="%1)"/>
      <w:lvlJc w:val="left"/>
      <w:pPr>
        <w:ind w:left="720" w:hanging="360"/>
      </w:pPr>
    </w:lvl>
    <w:lvl w:ilvl="1" w:tplc="F0745A4E">
      <w:start w:val="1"/>
      <w:numFmt w:val="lowerLetter"/>
      <w:lvlText w:val="%2."/>
      <w:lvlJc w:val="left"/>
      <w:pPr>
        <w:ind w:left="1440" w:hanging="360"/>
      </w:pPr>
    </w:lvl>
    <w:lvl w:ilvl="2" w:tplc="EF425C70">
      <w:start w:val="1"/>
      <w:numFmt w:val="lowerRoman"/>
      <w:lvlText w:val="%3."/>
      <w:lvlJc w:val="right"/>
      <w:pPr>
        <w:ind w:left="2160" w:hanging="180"/>
      </w:pPr>
    </w:lvl>
    <w:lvl w:ilvl="3" w:tplc="9A7C230A">
      <w:start w:val="1"/>
      <w:numFmt w:val="decimal"/>
      <w:lvlText w:val="%4."/>
      <w:lvlJc w:val="left"/>
      <w:pPr>
        <w:ind w:left="2880" w:hanging="360"/>
      </w:pPr>
    </w:lvl>
    <w:lvl w:ilvl="4" w:tplc="C29A0732">
      <w:start w:val="1"/>
      <w:numFmt w:val="lowerLetter"/>
      <w:lvlText w:val="%5."/>
      <w:lvlJc w:val="left"/>
      <w:pPr>
        <w:ind w:left="3600" w:hanging="360"/>
      </w:pPr>
    </w:lvl>
    <w:lvl w:ilvl="5" w:tplc="60D8D880">
      <w:start w:val="1"/>
      <w:numFmt w:val="lowerRoman"/>
      <w:lvlText w:val="%6."/>
      <w:lvlJc w:val="right"/>
      <w:pPr>
        <w:ind w:left="4320" w:hanging="180"/>
      </w:pPr>
    </w:lvl>
    <w:lvl w:ilvl="6" w:tplc="5282BEC8">
      <w:start w:val="1"/>
      <w:numFmt w:val="decimal"/>
      <w:lvlText w:val="%7."/>
      <w:lvlJc w:val="left"/>
      <w:pPr>
        <w:ind w:left="5040" w:hanging="360"/>
      </w:pPr>
    </w:lvl>
    <w:lvl w:ilvl="7" w:tplc="B15EFE36">
      <w:start w:val="1"/>
      <w:numFmt w:val="lowerLetter"/>
      <w:lvlText w:val="%8."/>
      <w:lvlJc w:val="left"/>
      <w:pPr>
        <w:ind w:left="5760" w:hanging="360"/>
      </w:pPr>
    </w:lvl>
    <w:lvl w:ilvl="8" w:tplc="E770453C">
      <w:start w:val="1"/>
      <w:numFmt w:val="lowerRoman"/>
      <w:lvlText w:val="%9."/>
      <w:lvlJc w:val="right"/>
      <w:pPr>
        <w:ind w:left="6480" w:hanging="180"/>
      </w:pPr>
    </w:lvl>
  </w:abstractNum>
  <w:abstractNum w:abstractNumId="24" w15:restartNumberingAfterBreak="0">
    <w:nsid w:val="7A02611F"/>
    <w:multiLevelType w:val="multilevel"/>
    <w:tmpl w:val="CCAA0ED6"/>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440" w:hanging="108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800" w:hanging="144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2160" w:hanging="180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25" w15:restartNumberingAfterBreak="0">
    <w:nsid w:val="7D090578"/>
    <w:multiLevelType w:val="multilevel"/>
    <w:tmpl w:val="04BE2D28"/>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42587592">
    <w:abstractNumId w:val="8"/>
  </w:num>
  <w:num w:numId="2" w16cid:durableId="986058195">
    <w:abstractNumId w:val="23"/>
  </w:num>
  <w:num w:numId="3" w16cid:durableId="1009910439">
    <w:abstractNumId w:val="21"/>
  </w:num>
  <w:num w:numId="4" w16cid:durableId="1380546016">
    <w:abstractNumId w:val="20"/>
  </w:num>
  <w:num w:numId="5" w16cid:durableId="243993612">
    <w:abstractNumId w:val="18"/>
  </w:num>
  <w:num w:numId="6" w16cid:durableId="723142274">
    <w:abstractNumId w:val="24"/>
  </w:num>
  <w:num w:numId="7" w16cid:durableId="415447286">
    <w:abstractNumId w:val="1"/>
  </w:num>
  <w:num w:numId="8" w16cid:durableId="77792419">
    <w:abstractNumId w:val="3"/>
  </w:num>
  <w:num w:numId="9" w16cid:durableId="1234240298">
    <w:abstractNumId w:val="12"/>
  </w:num>
  <w:num w:numId="10" w16cid:durableId="137260019">
    <w:abstractNumId w:val="16"/>
  </w:num>
  <w:num w:numId="11" w16cid:durableId="1180195243">
    <w:abstractNumId w:val="19"/>
  </w:num>
  <w:num w:numId="12" w16cid:durableId="214784021">
    <w:abstractNumId w:val="13"/>
  </w:num>
  <w:num w:numId="13" w16cid:durableId="1345741954">
    <w:abstractNumId w:val="4"/>
  </w:num>
  <w:num w:numId="14" w16cid:durableId="48303914">
    <w:abstractNumId w:val="22"/>
  </w:num>
  <w:num w:numId="15" w16cid:durableId="2094693003">
    <w:abstractNumId w:val="17"/>
  </w:num>
  <w:num w:numId="16" w16cid:durableId="749501249">
    <w:abstractNumId w:val="15"/>
  </w:num>
  <w:num w:numId="17" w16cid:durableId="1637905381">
    <w:abstractNumId w:val="14"/>
  </w:num>
  <w:num w:numId="18" w16cid:durableId="156697413">
    <w:abstractNumId w:val="6"/>
  </w:num>
  <w:num w:numId="19" w16cid:durableId="2087142630">
    <w:abstractNumId w:val="10"/>
  </w:num>
  <w:num w:numId="20" w16cid:durableId="886449404">
    <w:abstractNumId w:val="2"/>
  </w:num>
  <w:num w:numId="21" w16cid:durableId="320277253">
    <w:abstractNumId w:val="0"/>
  </w:num>
  <w:num w:numId="22" w16cid:durableId="226037339">
    <w:abstractNumId w:val="5"/>
  </w:num>
  <w:num w:numId="23" w16cid:durableId="333342910">
    <w:abstractNumId w:val="9"/>
  </w:num>
  <w:num w:numId="24" w16cid:durableId="275868515">
    <w:abstractNumId w:val="7"/>
  </w:num>
  <w:num w:numId="25" w16cid:durableId="570387900">
    <w:abstractNumId w:val="11"/>
  </w:num>
  <w:num w:numId="26" w16cid:durableId="19134634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873"/>
    <w:rsid w:val="00036CB7"/>
    <w:rsid w:val="0003719D"/>
    <w:rsid w:val="00051EED"/>
    <w:rsid w:val="0005406B"/>
    <w:rsid w:val="000A3CA6"/>
    <w:rsid w:val="000E51DB"/>
    <w:rsid w:val="000E6A4A"/>
    <w:rsid w:val="000F3B59"/>
    <w:rsid w:val="00121285"/>
    <w:rsid w:val="00125BF4"/>
    <w:rsid w:val="00195C70"/>
    <w:rsid w:val="001A1943"/>
    <w:rsid w:val="001A5F61"/>
    <w:rsid w:val="001C5031"/>
    <w:rsid w:val="001D44A0"/>
    <w:rsid w:val="001F21AF"/>
    <w:rsid w:val="00215D93"/>
    <w:rsid w:val="00247700"/>
    <w:rsid w:val="00266427"/>
    <w:rsid w:val="00285101"/>
    <w:rsid w:val="002906C5"/>
    <w:rsid w:val="00297CAC"/>
    <w:rsid w:val="002F4CFB"/>
    <w:rsid w:val="00300E9B"/>
    <w:rsid w:val="00311A2B"/>
    <w:rsid w:val="00335EB8"/>
    <w:rsid w:val="00351D02"/>
    <w:rsid w:val="00356AB9"/>
    <w:rsid w:val="00364040"/>
    <w:rsid w:val="00367E56"/>
    <w:rsid w:val="00370400"/>
    <w:rsid w:val="0038338A"/>
    <w:rsid w:val="0038649C"/>
    <w:rsid w:val="00395B17"/>
    <w:rsid w:val="0039714D"/>
    <w:rsid w:val="003C3374"/>
    <w:rsid w:val="003D5052"/>
    <w:rsid w:val="003D70BC"/>
    <w:rsid w:val="003E2ECC"/>
    <w:rsid w:val="003E5462"/>
    <w:rsid w:val="003E5AAD"/>
    <w:rsid w:val="00403F79"/>
    <w:rsid w:val="00404D63"/>
    <w:rsid w:val="004116E8"/>
    <w:rsid w:val="00436275"/>
    <w:rsid w:val="00441791"/>
    <w:rsid w:val="0044225F"/>
    <w:rsid w:val="004536D7"/>
    <w:rsid w:val="00464B59"/>
    <w:rsid w:val="00472181"/>
    <w:rsid w:val="00486D4C"/>
    <w:rsid w:val="004961BE"/>
    <w:rsid w:val="004F6FF5"/>
    <w:rsid w:val="00532307"/>
    <w:rsid w:val="005333FF"/>
    <w:rsid w:val="005415ED"/>
    <w:rsid w:val="00541C87"/>
    <w:rsid w:val="005526EA"/>
    <w:rsid w:val="00563A4B"/>
    <w:rsid w:val="00597215"/>
    <w:rsid w:val="005C39DB"/>
    <w:rsid w:val="006905A3"/>
    <w:rsid w:val="006C3996"/>
    <w:rsid w:val="006D40FB"/>
    <w:rsid w:val="006D5811"/>
    <w:rsid w:val="006F1FEE"/>
    <w:rsid w:val="006F6BFE"/>
    <w:rsid w:val="00707532"/>
    <w:rsid w:val="00707D5A"/>
    <w:rsid w:val="00734CA9"/>
    <w:rsid w:val="00753460"/>
    <w:rsid w:val="00772456"/>
    <w:rsid w:val="00781C79"/>
    <w:rsid w:val="00795D8A"/>
    <w:rsid w:val="007C2873"/>
    <w:rsid w:val="007F0F63"/>
    <w:rsid w:val="00800403"/>
    <w:rsid w:val="00824505"/>
    <w:rsid w:val="00825E31"/>
    <w:rsid w:val="00831BF0"/>
    <w:rsid w:val="00834E96"/>
    <w:rsid w:val="00844C1E"/>
    <w:rsid w:val="00846B21"/>
    <w:rsid w:val="0085607C"/>
    <w:rsid w:val="00877A2B"/>
    <w:rsid w:val="00887B72"/>
    <w:rsid w:val="00894B57"/>
    <w:rsid w:val="008A0C23"/>
    <w:rsid w:val="008E24F9"/>
    <w:rsid w:val="008F37D5"/>
    <w:rsid w:val="008F666B"/>
    <w:rsid w:val="008F716C"/>
    <w:rsid w:val="009062FC"/>
    <w:rsid w:val="009344F4"/>
    <w:rsid w:val="009378E0"/>
    <w:rsid w:val="0094284A"/>
    <w:rsid w:val="00942D1F"/>
    <w:rsid w:val="0095152E"/>
    <w:rsid w:val="00954E5A"/>
    <w:rsid w:val="00962629"/>
    <w:rsid w:val="00963B17"/>
    <w:rsid w:val="00972C75"/>
    <w:rsid w:val="009773B2"/>
    <w:rsid w:val="0099286B"/>
    <w:rsid w:val="009A48A1"/>
    <w:rsid w:val="009D3DA3"/>
    <w:rsid w:val="009F63E0"/>
    <w:rsid w:val="00A246B2"/>
    <w:rsid w:val="00A37794"/>
    <w:rsid w:val="00A42657"/>
    <w:rsid w:val="00A62D27"/>
    <w:rsid w:val="00A66084"/>
    <w:rsid w:val="00A70BFE"/>
    <w:rsid w:val="00A9086B"/>
    <w:rsid w:val="00AE4ABE"/>
    <w:rsid w:val="00B07977"/>
    <w:rsid w:val="00B24BE7"/>
    <w:rsid w:val="00B5356F"/>
    <w:rsid w:val="00B61593"/>
    <w:rsid w:val="00B66F59"/>
    <w:rsid w:val="00B936DC"/>
    <w:rsid w:val="00BB4BCD"/>
    <w:rsid w:val="00BC6E26"/>
    <w:rsid w:val="00BD4E3F"/>
    <w:rsid w:val="00BE7D3B"/>
    <w:rsid w:val="00C055B1"/>
    <w:rsid w:val="00C47E81"/>
    <w:rsid w:val="00C65708"/>
    <w:rsid w:val="00C80181"/>
    <w:rsid w:val="00CA0734"/>
    <w:rsid w:val="00CA46B8"/>
    <w:rsid w:val="00CA4A14"/>
    <w:rsid w:val="00CD315C"/>
    <w:rsid w:val="00CD3F2B"/>
    <w:rsid w:val="00CE4D63"/>
    <w:rsid w:val="00D02606"/>
    <w:rsid w:val="00D11340"/>
    <w:rsid w:val="00D12B33"/>
    <w:rsid w:val="00D33C24"/>
    <w:rsid w:val="00D53605"/>
    <w:rsid w:val="00D91F78"/>
    <w:rsid w:val="00D9363C"/>
    <w:rsid w:val="00DC39BB"/>
    <w:rsid w:val="00DF60D6"/>
    <w:rsid w:val="00E91C81"/>
    <w:rsid w:val="00EB566E"/>
    <w:rsid w:val="00F009E7"/>
    <w:rsid w:val="00F05AA9"/>
    <w:rsid w:val="00F4645A"/>
    <w:rsid w:val="00F534A6"/>
    <w:rsid w:val="00F5555C"/>
    <w:rsid w:val="00F65B2E"/>
    <w:rsid w:val="00F82ED3"/>
    <w:rsid w:val="00F86949"/>
    <w:rsid w:val="00F90F60"/>
    <w:rsid w:val="05DEF187"/>
    <w:rsid w:val="064BD704"/>
    <w:rsid w:val="0D6AE403"/>
    <w:rsid w:val="113BC05F"/>
    <w:rsid w:val="120901DD"/>
    <w:rsid w:val="13AF98FC"/>
    <w:rsid w:val="15659027"/>
    <w:rsid w:val="184E4972"/>
    <w:rsid w:val="1850BFF5"/>
    <w:rsid w:val="18DA672D"/>
    <w:rsid w:val="19431239"/>
    <w:rsid w:val="1A1D01CC"/>
    <w:rsid w:val="1C2B3DA2"/>
    <w:rsid w:val="1D8B57E4"/>
    <w:rsid w:val="1EB0CFE0"/>
    <w:rsid w:val="24EACCB2"/>
    <w:rsid w:val="26087DE6"/>
    <w:rsid w:val="286D5FCE"/>
    <w:rsid w:val="2BBD5F85"/>
    <w:rsid w:val="2D830699"/>
    <w:rsid w:val="2DDBF97D"/>
    <w:rsid w:val="2F2B86FC"/>
    <w:rsid w:val="2F3F29F3"/>
    <w:rsid w:val="30A79685"/>
    <w:rsid w:val="31C000E1"/>
    <w:rsid w:val="3298ED22"/>
    <w:rsid w:val="359450FD"/>
    <w:rsid w:val="36409898"/>
    <w:rsid w:val="36A8FD37"/>
    <w:rsid w:val="37DDE3F6"/>
    <w:rsid w:val="3CA60AAC"/>
    <w:rsid w:val="3E188BB0"/>
    <w:rsid w:val="3EAF16FA"/>
    <w:rsid w:val="427F028B"/>
    <w:rsid w:val="42B2D4AF"/>
    <w:rsid w:val="43CFF5B4"/>
    <w:rsid w:val="47FBF2DD"/>
    <w:rsid w:val="4AD872D5"/>
    <w:rsid w:val="4C23885A"/>
    <w:rsid w:val="4D8227F8"/>
    <w:rsid w:val="4DD4D255"/>
    <w:rsid w:val="4F02659F"/>
    <w:rsid w:val="4F6EA91C"/>
    <w:rsid w:val="53A75251"/>
    <w:rsid w:val="55E4BCF8"/>
    <w:rsid w:val="56089C0E"/>
    <w:rsid w:val="598CEE06"/>
    <w:rsid w:val="59F69D73"/>
    <w:rsid w:val="5C99656E"/>
    <w:rsid w:val="5F96A69A"/>
    <w:rsid w:val="5FE6F6B6"/>
    <w:rsid w:val="6000096C"/>
    <w:rsid w:val="60600183"/>
    <w:rsid w:val="64CFC3EA"/>
    <w:rsid w:val="68C72707"/>
    <w:rsid w:val="69695E69"/>
    <w:rsid w:val="6B555595"/>
    <w:rsid w:val="6B9B1910"/>
    <w:rsid w:val="6CC41DBD"/>
    <w:rsid w:val="6CD3A973"/>
    <w:rsid w:val="708AC158"/>
    <w:rsid w:val="73A0B473"/>
    <w:rsid w:val="74D4F006"/>
    <w:rsid w:val="75FB7975"/>
    <w:rsid w:val="76E29E14"/>
    <w:rsid w:val="78C31C43"/>
    <w:rsid w:val="7C412411"/>
    <w:rsid w:val="7F154E76"/>
    <w:rsid w:val="7F7C4454"/>
    <w:rsid w:val="7FD52B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629E6"/>
  <w15:chartTrackingRefBased/>
  <w15:docId w15:val="{D9699A9D-41B8-479E-829A-E871215E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873"/>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C28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28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C28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28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28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28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28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28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28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8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28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C28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28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28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28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28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28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2873"/>
    <w:rPr>
      <w:rFonts w:eastAsiaTheme="majorEastAsia" w:cstheme="majorBidi"/>
      <w:color w:val="272727" w:themeColor="text1" w:themeTint="D8"/>
    </w:rPr>
  </w:style>
  <w:style w:type="paragraph" w:styleId="Title">
    <w:name w:val="Title"/>
    <w:basedOn w:val="Normal"/>
    <w:next w:val="Normal"/>
    <w:link w:val="TitleChar"/>
    <w:uiPriority w:val="10"/>
    <w:qFormat/>
    <w:rsid w:val="007C28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28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28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28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2873"/>
    <w:pPr>
      <w:spacing w:before="160"/>
      <w:jc w:val="center"/>
    </w:pPr>
    <w:rPr>
      <w:i/>
      <w:iCs/>
      <w:color w:val="404040" w:themeColor="text1" w:themeTint="BF"/>
    </w:rPr>
  </w:style>
  <w:style w:type="character" w:customStyle="1" w:styleId="QuoteChar">
    <w:name w:val="Quote Char"/>
    <w:basedOn w:val="DefaultParagraphFont"/>
    <w:link w:val="Quote"/>
    <w:uiPriority w:val="29"/>
    <w:rsid w:val="007C287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7C2873"/>
    <w:pPr>
      <w:ind w:left="720"/>
      <w:contextualSpacing/>
    </w:pPr>
  </w:style>
  <w:style w:type="character" w:styleId="IntenseEmphasis">
    <w:name w:val="Intense Emphasis"/>
    <w:basedOn w:val="DefaultParagraphFont"/>
    <w:uiPriority w:val="21"/>
    <w:qFormat/>
    <w:rsid w:val="007C2873"/>
    <w:rPr>
      <w:i/>
      <w:iCs/>
      <w:color w:val="0F4761" w:themeColor="accent1" w:themeShade="BF"/>
    </w:rPr>
  </w:style>
  <w:style w:type="paragraph" w:styleId="IntenseQuote">
    <w:name w:val="Intense Quote"/>
    <w:basedOn w:val="Normal"/>
    <w:next w:val="Normal"/>
    <w:link w:val="IntenseQuoteChar"/>
    <w:uiPriority w:val="30"/>
    <w:qFormat/>
    <w:rsid w:val="007C28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2873"/>
    <w:rPr>
      <w:i/>
      <w:iCs/>
      <w:color w:val="0F4761" w:themeColor="accent1" w:themeShade="BF"/>
    </w:rPr>
  </w:style>
  <w:style w:type="character" w:styleId="IntenseReference">
    <w:name w:val="Intense Reference"/>
    <w:basedOn w:val="DefaultParagraphFont"/>
    <w:uiPriority w:val="32"/>
    <w:qFormat/>
    <w:rsid w:val="007C2873"/>
    <w:rPr>
      <w:b/>
      <w:bCs/>
      <w:smallCaps/>
      <w:color w:val="0F4761" w:themeColor="accent1" w:themeShade="BF"/>
      <w:spacing w:val="5"/>
    </w:rPr>
  </w:style>
  <w:style w:type="paragraph" w:styleId="NoSpacing">
    <w:name w:val="No Spacing"/>
    <w:basedOn w:val="Normal"/>
    <w:link w:val="NoSpacingChar"/>
    <w:uiPriority w:val="1"/>
    <w:qFormat/>
    <w:rsid w:val="007C2873"/>
  </w:style>
  <w:style w:type="character" w:styleId="Hyperlink">
    <w:name w:val="Hyperlink"/>
    <w:aliases w:val="IVPK Hyperlink"/>
    <w:basedOn w:val="DefaultParagraphFont"/>
    <w:uiPriority w:val="99"/>
    <w:rsid w:val="007C2873"/>
    <w:rPr>
      <w:rFonts w:cs="Times New Roman"/>
      <w:color w:val="0000FF"/>
      <w:u w:val="single"/>
    </w:rPr>
  </w:style>
  <w:style w:type="table" w:styleId="TableGrid">
    <w:name w:val="Table Grid"/>
    <w:basedOn w:val="TableNormal"/>
    <w:rsid w:val="007C28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7C2873"/>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7C2873"/>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rsid w:val="007C2873"/>
    <w:rPr>
      <w:rFonts w:ascii="Calibri" w:hAnsi="Calibri"/>
      <w:sz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7C2873"/>
    <w:rPr>
      <w:rFonts w:ascii="Calibri" w:eastAsia="Times New Roman" w:hAnsi="Calibri" w:cs="Times New Roman"/>
      <w:kern w:val="0"/>
      <w:sz w:val="20"/>
      <w:szCs w:val="20"/>
      <w14:ligatures w14:val="none"/>
    </w:rPr>
  </w:style>
  <w:style w:type="table" w:customStyle="1" w:styleId="Lentelstinklelis1">
    <w:name w:val="Lentelės tinklelis1"/>
    <w:basedOn w:val="TableNormal"/>
    <w:next w:val="TableGrid"/>
    <w:rsid w:val="007C28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C2873"/>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D33C24"/>
    <w:rPr>
      <w:sz w:val="16"/>
      <w:szCs w:val="16"/>
    </w:rPr>
  </w:style>
  <w:style w:type="paragraph" w:styleId="CommentText">
    <w:name w:val="annotation text"/>
    <w:basedOn w:val="Normal"/>
    <w:link w:val="CommentTextChar"/>
    <w:uiPriority w:val="99"/>
    <w:unhideWhenUsed/>
    <w:rsid w:val="00D33C24"/>
    <w:rPr>
      <w:sz w:val="20"/>
    </w:rPr>
  </w:style>
  <w:style w:type="character" w:customStyle="1" w:styleId="CommentTextChar">
    <w:name w:val="Comment Text Char"/>
    <w:basedOn w:val="DefaultParagraphFont"/>
    <w:link w:val="CommentText"/>
    <w:uiPriority w:val="99"/>
    <w:rsid w:val="00D33C2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33C24"/>
    <w:rPr>
      <w:b/>
      <w:bCs/>
    </w:rPr>
  </w:style>
  <w:style w:type="character" w:customStyle="1" w:styleId="CommentSubjectChar">
    <w:name w:val="Comment Subject Char"/>
    <w:basedOn w:val="CommentTextChar"/>
    <w:link w:val="CommentSubject"/>
    <w:uiPriority w:val="99"/>
    <w:semiHidden/>
    <w:rsid w:val="00D33C24"/>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C80181"/>
    <w:pPr>
      <w:tabs>
        <w:tab w:val="center" w:pos="4819"/>
        <w:tab w:val="right" w:pos="9638"/>
      </w:tabs>
    </w:pPr>
  </w:style>
  <w:style w:type="character" w:customStyle="1" w:styleId="HeaderChar">
    <w:name w:val="Header Char"/>
    <w:basedOn w:val="DefaultParagraphFont"/>
    <w:link w:val="Header"/>
    <w:uiPriority w:val="99"/>
    <w:rsid w:val="00C80181"/>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C80181"/>
    <w:pPr>
      <w:tabs>
        <w:tab w:val="center" w:pos="4819"/>
        <w:tab w:val="right" w:pos="9638"/>
      </w:tabs>
    </w:pPr>
  </w:style>
  <w:style w:type="character" w:customStyle="1" w:styleId="FooterChar">
    <w:name w:val="Footer Char"/>
    <w:basedOn w:val="DefaultParagraphFont"/>
    <w:link w:val="Footer"/>
    <w:uiPriority w:val="99"/>
    <w:rsid w:val="00C80181"/>
    <w:rPr>
      <w:rFonts w:ascii="Times New Roman" w:eastAsia="Times New Roman" w:hAnsi="Times New Roman" w:cs="Times New Roman"/>
      <w:kern w:val="0"/>
      <w:sz w:val="24"/>
      <w:szCs w:val="20"/>
      <w14:ligatures w14:val="none"/>
    </w:rPr>
  </w:style>
  <w:style w:type="paragraph" w:customStyle="1" w:styleId="pf0">
    <w:name w:val="pf0"/>
    <w:basedOn w:val="Normal"/>
    <w:rsid w:val="00F4645A"/>
    <w:pPr>
      <w:spacing w:before="100" w:beforeAutospacing="1" w:after="100" w:afterAutospacing="1"/>
      <w:ind w:left="142"/>
    </w:pPr>
    <w:rPr>
      <w:szCs w:val="24"/>
      <w:lang w:eastAsia="lt-LT"/>
    </w:rPr>
  </w:style>
  <w:style w:type="character" w:customStyle="1" w:styleId="cf01">
    <w:name w:val="cf01"/>
    <w:basedOn w:val="DefaultParagraphFont"/>
    <w:rsid w:val="00F4645A"/>
    <w:rPr>
      <w:rFonts w:ascii="Segoe UI" w:hAnsi="Segoe UI" w:cs="Segoe UI" w:hint="default"/>
      <w:sz w:val="18"/>
      <w:szCs w:val="18"/>
    </w:rPr>
  </w:style>
  <w:style w:type="paragraph" w:styleId="Revision">
    <w:name w:val="Revision"/>
    <w:hidden/>
    <w:uiPriority w:val="99"/>
    <w:semiHidden/>
    <w:rsid w:val="0085607C"/>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018274">
      <w:bodyDiv w:val="1"/>
      <w:marLeft w:val="0"/>
      <w:marRight w:val="0"/>
      <w:marTop w:val="0"/>
      <w:marBottom w:val="0"/>
      <w:divBdr>
        <w:top w:val="none" w:sz="0" w:space="0" w:color="auto"/>
        <w:left w:val="none" w:sz="0" w:space="0" w:color="auto"/>
        <w:bottom w:val="none" w:sz="0" w:space="0" w:color="auto"/>
        <w:right w:val="none" w:sz="0" w:space="0" w:color="auto"/>
      </w:divBdr>
    </w:div>
    <w:div w:id="10571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vokatura.lt/irasai/advokatu-paiesk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vokatura.lt/irasai/advokatu-paiesk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vokatura.lt/irasai/advokatu-paiesk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advokatura.lt/irasai/advokatu-paiesk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174D20B2725E94F8AA83685C92CC8E0" ma:contentTypeVersion="3" ma:contentTypeDescription="Kurkite naują dokumentą." ma:contentTypeScope="" ma:versionID="cf38a39dc606eaec206bdbb4cf1fda43">
  <xsd:schema xmlns:xsd="http://www.w3.org/2001/XMLSchema" xmlns:xs="http://www.w3.org/2001/XMLSchema" xmlns:p="http://schemas.microsoft.com/office/2006/metadata/properties" xmlns:ns2="837961ee-d90a-4d51-af30-132ff8a8666c" targetNamespace="http://schemas.microsoft.com/office/2006/metadata/properties" ma:root="true" ma:fieldsID="f7ba9c9235e3ec04ec9c22a94c5c3425" ns2:_="">
    <xsd:import namespace="837961ee-d90a-4d51-af30-132ff8a8666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961ee-d90a-4d51-af30-132ff8a86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2C37A-36CB-4C72-83E4-FCEC1ED3AB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C8650B-948F-4053-B116-B0D97C418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961ee-d90a-4d51-af30-132ff8a86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DB2D-7D0F-4793-9683-5442ACDF11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13071</Words>
  <Characters>7452</Characters>
  <Application>Microsoft Office Word</Application>
  <DocSecurity>0</DocSecurity>
  <Lines>62</Lines>
  <Paragraphs>40</Paragraphs>
  <ScaleCrop>false</ScaleCrop>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94</cp:revision>
  <dcterms:created xsi:type="dcterms:W3CDTF">2025-11-09T06:41:00Z</dcterms:created>
  <dcterms:modified xsi:type="dcterms:W3CDTF">2025-11-27T12:13:00Z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0x010100A174D20B2725E94F8AA83685C92CC8E0</vt:lpwstr>
  </property>
</Properties>
</file>